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5C657" w14:textId="61565640" w:rsidR="00A17D4E" w:rsidRPr="00B66A5B" w:rsidRDefault="00A17D4E" w:rsidP="005E15CD">
      <w:pPr>
        <w:rPr>
          <w:rFonts w:cs="Arial"/>
        </w:rPr>
      </w:pPr>
      <w:bookmarkStart w:id="0" w:name="_Toc387046993"/>
      <w:bookmarkStart w:id="1" w:name="_GoBack"/>
      <w:bookmarkEnd w:id="1"/>
    </w:p>
    <w:p w14:paraId="4837C891" w14:textId="1F162B0F" w:rsidR="00A17D4E" w:rsidRPr="00B66A5B" w:rsidRDefault="00A17D4E" w:rsidP="005E15CD">
      <w:pPr>
        <w:rPr>
          <w:rFonts w:cs="Arial"/>
        </w:rPr>
      </w:pPr>
    </w:p>
    <w:p w14:paraId="307EA3C2" w14:textId="055D23FE" w:rsidR="00A17D4E" w:rsidRPr="00B66A5B" w:rsidRDefault="00A17D4E" w:rsidP="005E15CD">
      <w:pPr>
        <w:rPr>
          <w:rFonts w:cs="Arial"/>
        </w:rPr>
      </w:pPr>
    </w:p>
    <w:p w14:paraId="4585EEF1" w14:textId="77777777" w:rsidR="00A17D4E" w:rsidRPr="00B66A5B" w:rsidRDefault="00A17D4E" w:rsidP="00A17D4E">
      <w:pPr>
        <w:spacing w:after="0" w:line="240" w:lineRule="auto"/>
        <w:jc w:val="center"/>
        <w:rPr>
          <w:rFonts w:cs="Arial"/>
          <w:b/>
          <w:sz w:val="44"/>
          <w:szCs w:val="44"/>
        </w:rPr>
      </w:pPr>
      <w:r w:rsidRPr="00B66A5B">
        <w:rPr>
          <w:rFonts w:cs="Arial"/>
          <w:b/>
          <w:sz w:val="44"/>
          <w:szCs w:val="44"/>
        </w:rPr>
        <w:t>Emergency Operations Planning Template</w:t>
      </w:r>
    </w:p>
    <w:p w14:paraId="3E2C600E" w14:textId="77777777" w:rsidR="00A17D4E" w:rsidRPr="00B66A5B" w:rsidRDefault="00A17D4E" w:rsidP="00A17D4E">
      <w:pPr>
        <w:spacing w:after="0" w:line="240" w:lineRule="auto"/>
        <w:jc w:val="center"/>
        <w:rPr>
          <w:rFonts w:cs="Arial"/>
          <w:b/>
          <w:sz w:val="44"/>
          <w:szCs w:val="44"/>
        </w:rPr>
      </w:pPr>
    </w:p>
    <w:p w14:paraId="476DBE05" w14:textId="77777777" w:rsidR="00A17D4E" w:rsidRPr="00B66A5B" w:rsidRDefault="00A17D4E" w:rsidP="00A17D4E">
      <w:pPr>
        <w:spacing w:after="0" w:line="240" w:lineRule="auto"/>
        <w:jc w:val="center"/>
        <w:rPr>
          <w:rFonts w:cs="Arial"/>
          <w:b/>
          <w:sz w:val="44"/>
          <w:szCs w:val="44"/>
        </w:rPr>
      </w:pPr>
      <w:r w:rsidRPr="00B66A5B">
        <w:rPr>
          <w:rFonts w:cs="Arial"/>
          <w:b/>
          <w:sz w:val="44"/>
          <w:szCs w:val="44"/>
        </w:rPr>
        <w:t>Session 2</w:t>
      </w:r>
    </w:p>
    <w:p w14:paraId="581FA3DA" w14:textId="77777777" w:rsidR="00A17D4E" w:rsidRPr="00B66A5B" w:rsidRDefault="00A17D4E" w:rsidP="00A17D4E">
      <w:pPr>
        <w:spacing w:after="0" w:line="240" w:lineRule="auto"/>
        <w:jc w:val="center"/>
        <w:rPr>
          <w:rFonts w:cs="Arial"/>
          <w:b/>
          <w:sz w:val="44"/>
          <w:szCs w:val="44"/>
        </w:rPr>
      </w:pPr>
    </w:p>
    <w:p w14:paraId="654719A8" w14:textId="77777777" w:rsidR="00A17D4E" w:rsidRPr="00B66A5B" w:rsidRDefault="00A17D4E" w:rsidP="00A17D4E">
      <w:pPr>
        <w:spacing w:after="0" w:line="240" w:lineRule="auto"/>
        <w:jc w:val="center"/>
        <w:rPr>
          <w:rFonts w:cs="Arial"/>
          <w:sz w:val="36"/>
          <w:szCs w:val="36"/>
        </w:rPr>
      </w:pPr>
      <w:r w:rsidRPr="00B66A5B">
        <w:rPr>
          <w:rFonts w:cs="Arial"/>
          <w:sz w:val="36"/>
          <w:szCs w:val="36"/>
        </w:rPr>
        <w:t>Concept of Operations</w:t>
      </w:r>
    </w:p>
    <w:p w14:paraId="73B0253C" w14:textId="0C758B0B" w:rsidR="00A17D4E" w:rsidRPr="00B66A5B" w:rsidRDefault="00A17D4E" w:rsidP="00A17D4E">
      <w:pPr>
        <w:spacing w:after="0" w:line="240" w:lineRule="auto"/>
        <w:jc w:val="center"/>
        <w:rPr>
          <w:rFonts w:cs="Arial"/>
          <w:sz w:val="36"/>
          <w:szCs w:val="36"/>
        </w:rPr>
      </w:pPr>
      <w:r w:rsidRPr="00B66A5B">
        <w:rPr>
          <w:rFonts w:cs="Arial"/>
          <w:sz w:val="36"/>
          <w:szCs w:val="36"/>
        </w:rPr>
        <w:t>Roles and Responsibilities</w:t>
      </w:r>
    </w:p>
    <w:p w14:paraId="1463EC2E" w14:textId="3CCAC4C3" w:rsidR="00A17D4E" w:rsidRPr="00B66A5B" w:rsidRDefault="00A17D4E" w:rsidP="00A17D4E">
      <w:pPr>
        <w:spacing w:after="0" w:line="240" w:lineRule="auto"/>
        <w:jc w:val="center"/>
        <w:rPr>
          <w:rFonts w:cs="Arial"/>
          <w:sz w:val="36"/>
          <w:szCs w:val="36"/>
        </w:rPr>
      </w:pPr>
      <w:r w:rsidRPr="00B66A5B">
        <w:rPr>
          <w:rFonts w:cs="Arial"/>
          <w:sz w:val="36"/>
          <w:szCs w:val="36"/>
        </w:rPr>
        <w:t>Direction, Control and Coordination</w:t>
      </w:r>
    </w:p>
    <w:p w14:paraId="47915B85" w14:textId="77777777" w:rsidR="00A17D4E" w:rsidRPr="00B66A5B" w:rsidRDefault="00A17D4E" w:rsidP="00A17D4E">
      <w:pPr>
        <w:spacing w:after="0" w:line="240" w:lineRule="auto"/>
        <w:jc w:val="center"/>
        <w:rPr>
          <w:rFonts w:cs="Arial"/>
          <w:sz w:val="36"/>
          <w:szCs w:val="36"/>
        </w:rPr>
      </w:pPr>
    </w:p>
    <w:p w14:paraId="2E70C65F" w14:textId="77777777" w:rsidR="00A17D4E" w:rsidRPr="00B66A5B" w:rsidRDefault="00A17D4E" w:rsidP="00A17D4E">
      <w:pPr>
        <w:spacing w:after="0" w:line="240" w:lineRule="auto"/>
        <w:jc w:val="center"/>
        <w:rPr>
          <w:rFonts w:cs="Arial"/>
          <w:sz w:val="24"/>
          <w:szCs w:val="24"/>
        </w:rPr>
      </w:pPr>
      <w:r w:rsidRPr="00B66A5B">
        <w:rPr>
          <w:rFonts w:cs="Arial"/>
          <w:sz w:val="24"/>
          <w:szCs w:val="24"/>
        </w:rPr>
        <w:t>V1.0</w:t>
      </w:r>
    </w:p>
    <w:p w14:paraId="3777082C" w14:textId="77777777" w:rsidR="00A17D4E" w:rsidRPr="00B66A5B" w:rsidRDefault="00A17D4E" w:rsidP="00A17D4E">
      <w:pPr>
        <w:spacing w:after="0" w:line="240" w:lineRule="auto"/>
        <w:rPr>
          <w:rFonts w:cs="Arial"/>
        </w:rPr>
      </w:pPr>
    </w:p>
    <w:p w14:paraId="613A8AEF" w14:textId="1DF0CD7D" w:rsidR="00A17D4E" w:rsidRPr="00B66A5B" w:rsidRDefault="00A17D4E" w:rsidP="005E15CD">
      <w:pPr>
        <w:rPr>
          <w:rFonts w:cs="Arial"/>
        </w:rPr>
      </w:pPr>
    </w:p>
    <w:p w14:paraId="3A080602" w14:textId="60DB4D25" w:rsidR="00A17D4E" w:rsidRPr="00B66A5B" w:rsidRDefault="00A17D4E" w:rsidP="005E15CD">
      <w:pPr>
        <w:rPr>
          <w:rFonts w:cs="Arial"/>
        </w:rPr>
      </w:pPr>
    </w:p>
    <w:p w14:paraId="582B7D26" w14:textId="176D0C8C" w:rsidR="00A17D4E" w:rsidRPr="00B66A5B" w:rsidRDefault="00A17D4E" w:rsidP="005E15CD">
      <w:pPr>
        <w:rPr>
          <w:rFonts w:cs="Arial"/>
        </w:rPr>
      </w:pPr>
    </w:p>
    <w:p w14:paraId="4D87265C" w14:textId="54D7668C" w:rsidR="00A17D4E" w:rsidRPr="00B66A5B" w:rsidRDefault="00A17D4E" w:rsidP="005E15CD">
      <w:pPr>
        <w:rPr>
          <w:rFonts w:cs="Arial"/>
        </w:rPr>
      </w:pPr>
    </w:p>
    <w:p w14:paraId="6685DB81" w14:textId="3842CB1E" w:rsidR="00A17D4E" w:rsidRPr="00B66A5B" w:rsidRDefault="00A17D4E" w:rsidP="005E15CD">
      <w:pPr>
        <w:rPr>
          <w:rFonts w:cs="Arial"/>
        </w:rPr>
      </w:pPr>
    </w:p>
    <w:p w14:paraId="7576FCE9" w14:textId="70D16DA1" w:rsidR="00A17D4E" w:rsidRPr="00B66A5B" w:rsidRDefault="00A17D4E" w:rsidP="005E15CD">
      <w:pPr>
        <w:rPr>
          <w:rFonts w:cs="Arial"/>
        </w:rPr>
      </w:pPr>
    </w:p>
    <w:p w14:paraId="2D67A46A" w14:textId="7C1B31C6" w:rsidR="00A17D4E" w:rsidRPr="00B66A5B" w:rsidRDefault="00A17D4E" w:rsidP="005E15CD">
      <w:pPr>
        <w:rPr>
          <w:rFonts w:cs="Arial"/>
        </w:rPr>
      </w:pPr>
    </w:p>
    <w:p w14:paraId="3A516CC5" w14:textId="60C69483" w:rsidR="00A17D4E" w:rsidRPr="00B66A5B" w:rsidRDefault="00A17D4E" w:rsidP="005E15CD">
      <w:pPr>
        <w:rPr>
          <w:rFonts w:cs="Arial"/>
        </w:rPr>
      </w:pPr>
    </w:p>
    <w:p w14:paraId="3D3C425A" w14:textId="4BCA4B97" w:rsidR="00A17D4E" w:rsidRPr="00B66A5B" w:rsidRDefault="00A17D4E" w:rsidP="005E15CD">
      <w:pPr>
        <w:rPr>
          <w:rFonts w:cs="Arial"/>
        </w:rPr>
      </w:pPr>
    </w:p>
    <w:p w14:paraId="2AC2B1FA" w14:textId="0A32A0A9" w:rsidR="00A17D4E" w:rsidRPr="00B66A5B" w:rsidRDefault="00A17D4E" w:rsidP="005E15CD">
      <w:pPr>
        <w:rPr>
          <w:rFonts w:cs="Arial"/>
        </w:rPr>
      </w:pPr>
    </w:p>
    <w:p w14:paraId="534A28E4" w14:textId="5F0FA731" w:rsidR="00A17D4E" w:rsidRPr="00B66A5B" w:rsidRDefault="00A17D4E" w:rsidP="005E15CD">
      <w:pPr>
        <w:rPr>
          <w:rFonts w:cs="Arial"/>
        </w:rPr>
      </w:pPr>
    </w:p>
    <w:p w14:paraId="768DE002" w14:textId="3BD7AB6E" w:rsidR="00A17D4E" w:rsidRPr="00B66A5B" w:rsidRDefault="00A17D4E" w:rsidP="005E15CD">
      <w:pPr>
        <w:rPr>
          <w:rFonts w:cs="Arial"/>
        </w:rPr>
      </w:pPr>
    </w:p>
    <w:p w14:paraId="5BD87ACB" w14:textId="1AEBA3CD" w:rsidR="00A17D4E" w:rsidRPr="00B66A5B" w:rsidRDefault="00A17D4E" w:rsidP="005E15CD">
      <w:pPr>
        <w:rPr>
          <w:rFonts w:cs="Arial"/>
        </w:rPr>
      </w:pPr>
    </w:p>
    <w:p w14:paraId="5CF7B215" w14:textId="2577BBD4" w:rsidR="00A17D4E" w:rsidRPr="00B66A5B" w:rsidRDefault="00A17D4E" w:rsidP="005E15CD">
      <w:pPr>
        <w:rPr>
          <w:rFonts w:cs="Arial"/>
        </w:rPr>
      </w:pPr>
    </w:p>
    <w:p w14:paraId="7D6D7294" w14:textId="6AD18B4E" w:rsidR="00A17D4E" w:rsidRPr="00B66A5B" w:rsidRDefault="00A17D4E" w:rsidP="005E15CD">
      <w:pPr>
        <w:rPr>
          <w:rFonts w:cs="Arial"/>
        </w:rPr>
      </w:pPr>
    </w:p>
    <w:p w14:paraId="03DA0CC7" w14:textId="5F28CEE3" w:rsidR="00A17D4E" w:rsidRPr="00B66A5B" w:rsidRDefault="00A17D4E" w:rsidP="005E15CD">
      <w:pPr>
        <w:rPr>
          <w:rFonts w:cs="Arial"/>
        </w:rPr>
      </w:pPr>
    </w:p>
    <w:p w14:paraId="3B95B4D4" w14:textId="79470519" w:rsidR="00A17D4E" w:rsidRPr="00B66A5B" w:rsidRDefault="00A17D4E" w:rsidP="005E15CD">
      <w:pPr>
        <w:rPr>
          <w:rFonts w:cs="Arial"/>
        </w:rPr>
      </w:pPr>
    </w:p>
    <w:p w14:paraId="1AAD4B8B" w14:textId="77777777" w:rsidR="00A17D4E" w:rsidRPr="00B66A5B" w:rsidRDefault="00A17D4E" w:rsidP="00A17D4E">
      <w:pPr>
        <w:rPr>
          <w:rFonts w:cs="Arial"/>
          <w:b/>
          <w:sz w:val="28"/>
          <w:szCs w:val="28"/>
        </w:rPr>
      </w:pPr>
      <w:r w:rsidRPr="00B66A5B">
        <w:rPr>
          <w:rFonts w:cs="Arial"/>
          <w:b/>
          <w:sz w:val="28"/>
          <w:szCs w:val="28"/>
        </w:rPr>
        <w:lastRenderedPageBreak/>
        <w:t>About This Template</w:t>
      </w:r>
    </w:p>
    <w:p w14:paraId="0537D4EA" w14:textId="77777777" w:rsidR="00A17D4E" w:rsidRPr="00B66A5B" w:rsidRDefault="00A17D4E" w:rsidP="00A17D4E">
      <w:pPr>
        <w:rPr>
          <w:rFonts w:cs="Arial"/>
          <w:sz w:val="24"/>
          <w:szCs w:val="24"/>
        </w:rPr>
      </w:pPr>
      <w:r w:rsidRPr="00B66A5B">
        <w:rPr>
          <w:rFonts w:cs="Arial"/>
          <w:sz w:val="24"/>
          <w:szCs w:val="24"/>
        </w:rPr>
        <w:t>This template was developed using the FEMA Guide for Developing High Quality Emergency Operations Plans for Places of Worship and is consistent with the planning principles outlined in the US Department of Homeland Security Comprehensive Preparedness Guide 101</w:t>
      </w:r>
      <w:r w:rsidRPr="00B66A5B">
        <w:rPr>
          <w:rFonts w:cs="Arial"/>
          <w:i/>
          <w:sz w:val="24"/>
          <w:szCs w:val="24"/>
        </w:rPr>
        <w:t>.</w:t>
      </w:r>
      <w:r w:rsidRPr="00B66A5B">
        <w:rPr>
          <w:rFonts w:cs="Arial"/>
          <w:sz w:val="24"/>
          <w:szCs w:val="24"/>
        </w:rPr>
        <w:t xml:space="preserve">  The intention of this template is not to simply have parishes insert information into the designated spaces. Instead, it is designed to provide guidance for planning teams as they develop language for their own emergency operations plan.  The planning team is free to use the sample text provided when it is consistent with policies and procedures; however, all of the content provided should be carefully reviewed by the team and consensus reached regarding the appropriate usage.  </w:t>
      </w:r>
    </w:p>
    <w:p w14:paraId="49EFB813" w14:textId="77777777" w:rsidR="00A17D4E" w:rsidRPr="00B66A5B" w:rsidRDefault="00A17D4E" w:rsidP="00A17D4E">
      <w:pPr>
        <w:rPr>
          <w:rFonts w:cs="Arial"/>
          <w:sz w:val="24"/>
          <w:szCs w:val="24"/>
        </w:rPr>
      </w:pPr>
      <w:r w:rsidRPr="00B66A5B">
        <w:rPr>
          <w:rFonts w:cs="Arial"/>
          <w:sz w:val="24"/>
          <w:szCs w:val="24"/>
        </w:rPr>
        <w:t xml:space="preserve">The sections of the template in </w:t>
      </w:r>
      <w:r w:rsidRPr="00B66A5B">
        <w:rPr>
          <w:rFonts w:cs="Arial"/>
          <w:i/>
          <w:sz w:val="24"/>
          <w:szCs w:val="24"/>
        </w:rPr>
        <w:t>italics</w:t>
      </w:r>
      <w:r w:rsidRPr="00B66A5B">
        <w:rPr>
          <w:rFonts w:cs="Arial"/>
          <w:sz w:val="24"/>
          <w:szCs w:val="24"/>
        </w:rPr>
        <w:t xml:space="preserve"> provide further instructions and sample language for consideration in drafting the plan.  These instructions should not be included in the final planning document.  </w:t>
      </w:r>
    </w:p>
    <w:p w14:paraId="349B995A" w14:textId="5056E28B" w:rsidR="00A17D4E" w:rsidRPr="00B66A5B" w:rsidRDefault="00A17D4E" w:rsidP="005E15CD">
      <w:pPr>
        <w:rPr>
          <w:rFonts w:cs="Arial"/>
        </w:rPr>
      </w:pPr>
    </w:p>
    <w:p w14:paraId="303DC7F6" w14:textId="4D2CFD8F" w:rsidR="00A17D4E" w:rsidRPr="00B66A5B" w:rsidRDefault="00A17D4E" w:rsidP="005E15CD">
      <w:pPr>
        <w:rPr>
          <w:rFonts w:cs="Arial"/>
        </w:rPr>
      </w:pPr>
    </w:p>
    <w:p w14:paraId="520844F1" w14:textId="2249C445" w:rsidR="00A17D4E" w:rsidRPr="00B66A5B" w:rsidRDefault="00A17D4E" w:rsidP="005E15CD">
      <w:pPr>
        <w:rPr>
          <w:rFonts w:cs="Arial"/>
        </w:rPr>
      </w:pPr>
    </w:p>
    <w:p w14:paraId="02FB4211" w14:textId="7C224616" w:rsidR="00A17D4E" w:rsidRPr="00B66A5B" w:rsidRDefault="00A17D4E" w:rsidP="005E15CD">
      <w:pPr>
        <w:rPr>
          <w:rFonts w:cs="Arial"/>
        </w:rPr>
      </w:pPr>
    </w:p>
    <w:p w14:paraId="49E7B7E0" w14:textId="77777777" w:rsidR="00A17D4E" w:rsidRPr="00B66A5B" w:rsidRDefault="00A17D4E" w:rsidP="005E15CD">
      <w:pPr>
        <w:rPr>
          <w:rFonts w:cs="Arial"/>
        </w:rPr>
      </w:pPr>
    </w:p>
    <w:p w14:paraId="5BBAB3E6" w14:textId="77777777" w:rsidR="00A17D4E" w:rsidRPr="00B66A5B" w:rsidRDefault="00A17D4E" w:rsidP="00A17D4E">
      <w:pPr>
        <w:rPr>
          <w:rFonts w:cs="Arial"/>
        </w:rPr>
      </w:pPr>
    </w:p>
    <w:p w14:paraId="6C7150F2" w14:textId="49EB4268" w:rsidR="00A17D4E" w:rsidRPr="00B66A5B" w:rsidRDefault="00A17D4E" w:rsidP="00A17D4E">
      <w:pPr>
        <w:rPr>
          <w:rFonts w:cs="Arial"/>
        </w:rPr>
      </w:pPr>
    </w:p>
    <w:p w14:paraId="615F7A41" w14:textId="26E1EDBA" w:rsidR="00A17D4E" w:rsidRPr="00B66A5B" w:rsidRDefault="00A17D4E" w:rsidP="00A17D4E">
      <w:pPr>
        <w:rPr>
          <w:rFonts w:cs="Arial"/>
        </w:rPr>
      </w:pPr>
    </w:p>
    <w:p w14:paraId="4469B171" w14:textId="25C910B9" w:rsidR="00A17D4E" w:rsidRPr="00B66A5B" w:rsidRDefault="00A17D4E" w:rsidP="00A17D4E">
      <w:pPr>
        <w:rPr>
          <w:rFonts w:cs="Arial"/>
        </w:rPr>
      </w:pPr>
    </w:p>
    <w:p w14:paraId="2D93466D" w14:textId="06018670" w:rsidR="00A17D4E" w:rsidRPr="00B66A5B" w:rsidRDefault="00A17D4E" w:rsidP="00A17D4E">
      <w:pPr>
        <w:rPr>
          <w:rFonts w:cs="Arial"/>
        </w:rPr>
      </w:pPr>
    </w:p>
    <w:p w14:paraId="038F2B11" w14:textId="2673DD61" w:rsidR="00A17D4E" w:rsidRPr="00B66A5B" w:rsidRDefault="00A17D4E" w:rsidP="00A17D4E">
      <w:pPr>
        <w:rPr>
          <w:rFonts w:cs="Arial"/>
        </w:rPr>
      </w:pPr>
    </w:p>
    <w:p w14:paraId="4600A08A" w14:textId="211BA0DB" w:rsidR="00A17D4E" w:rsidRPr="00B66A5B" w:rsidRDefault="00A17D4E" w:rsidP="00A17D4E">
      <w:pPr>
        <w:rPr>
          <w:rFonts w:cs="Arial"/>
        </w:rPr>
      </w:pPr>
    </w:p>
    <w:p w14:paraId="3BF6B96A" w14:textId="0333F8C5" w:rsidR="00A17D4E" w:rsidRPr="00B66A5B" w:rsidRDefault="00A17D4E" w:rsidP="00A17D4E">
      <w:pPr>
        <w:rPr>
          <w:rFonts w:cs="Arial"/>
        </w:rPr>
      </w:pPr>
    </w:p>
    <w:p w14:paraId="7BDB4833" w14:textId="266DB3EF" w:rsidR="00A17D4E" w:rsidRPr="00B66A5B" w:rsidRDefault="00A17D4E" w:rsidP="00A17D4E">
      <w:pPr>
        <w:rPr>
          <w:rFonts w:cs="Arial"/>
        </w:rPr>
      </w:pPr>
    </w:p>
    <w:p w14:paraId="599C957D" w14:textId="671FC90E" w:rsidR="00A17D4E" w:rsidRPr="00B66A5B" w:rsidRDefault="00A17D4E" w:rsidP="00A17D4E">
      <w:pPr>
        <w:rPr>
          <w:rFonts w:cs="Arial"/>
        </w:rPr>
      </w:pPr>
    </w:p>
    <w:p w14:paraId="49710676" w14:textId="1011B7AF" w:rsidR="00A17D4E" w:rsidRPr="00B66A5B" w:rsidRDefault="00A17D4E" w:rsidP="00A17D4E">
      <w:pPr>
        <w:rPr>
          <w:rFonts w:cs="Arial"/>
        </w:rPr>
      </w:pPr>
    </w:p>
    <w:p w14:paraId="12C06DBF" w14:textId="77777777" w:rsidR="00A17D4E" w:rsidRPr="00B66A5B" w:rsidRDefault="00A17D4E" w:rsidP="00A17D4E">
      <w:pPr>
        <w:rPr>
          <w:rFonts w:cs="Arial"/>
        </w:rPr>
      </w:pPr>
    </w:p>
    <w:p w14:paraId="449348A2" w14:textId="77777777" w:rsidR="00A17D4E" w:rsidRPr="00B66A5B" w:rsidRDefault="00A17D4E" w:rsidP="00A17D4E">
      <w:pPr>
        <w:rPr>
          <w:rFonts w:cs="Arial"/>
        </w:rPr>
      </w:pPr>
    </w:p>
    <w:p w14:paraId="4A24B03E" w14:textId="523B35FF" w:rsidR="005E15CD" w:rsidRPr="00B66A5B" w:rsidRDefault="005E15CD" w:rsidP="005E15CD">
      <w:pPr>
        <w:pStyle w:val="Heading1"/>
        <w:rPr>
          <w:rFonts w:cs="Arial"/>
        </w:rPr>
      </w:pPr>
      <w:r w:rsidRPr="00B66A5B">
        <w:rPr>
          <w:rFonts w:cs="Arial"/>
        </w:rPr>
        <w:lastRenderedPageBreak/>
        <w:t>Concept of Operations</w:t>
      </w:r>
      <w:bookmarkEnd w:id="0"/>
      <w:r w:rsidRPr="00B66A5B">
        <w:rPr>
          <w:rFonts w:cs="Arial"/>
        </w:rPr>
        <w:t xml:space="preserve"> </w:t>
      </w:r>
    </w:p>
    <w:p w14:paraId="7C8A0B4B" w14:textId="787153C6" w:rsidR="005E15CD" w:rsidRPr="00B66A5B" w:rsidRDefault="00DA586D" w:rsidP="00DA586D">
      <w:pPr>
        <w:rPr>
          <w:rFonts w:cs="Arial"/>
          <w:i/>
          <w:sz w:val="24"/>
          <w:szCs w:val="24"/>
        </w:rPr>
      </w:pPr>
      <w:r w:rsidRPr="00B66A5B">
        <w:rPr>
          <w:rFonts w:cs="Arial"/>
          <w:i/>
          <w:sz w:val="24"/>
          <w:szCs w:val="24"/>
        </w:rPr>
        <w:t xml:space="preserve">The information provided in this section is designed to give an overall picture of incident management and explain the overall approach to an emergency. We start by identifying those with authority to activate the plan (e.g., pastor, safety coordinator, lead usher, etc.). Be sure and create some depth to your plan in the event </w:t>
      </w:r>
      <w:r w:rsidR="009E48C2" w:rsidRPr="00B66A5B">
        <w:rPr>
          <w:rFonts w:cs="Arial"/>
          <w:i/>
          <w:sz w:val="24"/>
          <w:szCs w:val="24"/>
        </w:rPr>
        <w:t xml:space="preserve">leaders or </w:t>
      </w:r>
      <w:r w:rsidRPr="00B66A5B">
        <w:rPr>
          <w:rFonts w:cs="Arial"/>
          <w:i/>
          <w:sz w:val="24"/>
          <w:szCs w:val="24"/>
        </w:rPr>
        <w:t xml:space="preserve">administrators are out of the building when an emergency occurs. </w:t>
      </w:r>
    </w:p>
    <w:p w14:paraId="56E0351B" w14:textId="5A96834B" w:rsidR="005E15CD" w:rsidRPr="00B66A5B" w:rsidRDefault="000A4175" w:rsidP="005E15CD">
      <w:pPr>
        <w:rPr>
          <w:rFonts w:cs="Arial"/>
          <w:sz w:val="24"/>
          <w:szCs w:val="24"/>
        </w:rPr>
      </w:pPr>
      <w:r w:rsidRPr="00B66A5B">
        <w:rPr>
          <w:rFonts w:cs="Arial"/>
          <w:b/>
          <w:sz w:val="24"/>
          <w:szCs w:val="24"/>
        </w:rPr>
        <w:t>(PARISH NAME)</w:t>
      </w:r>
      <w:r w:rsidR="005E15CD" w:rsidRPr="00B66A5B">
        <w:rPr>
          <w:rFonts w:cs="Arial"/>
          <w:sz w:val="24"/>
          <w:szCs w:val="24"/>
        </w:rPr>
        <w:t xml:space="preserve"> personnel will most likely be first on the scene</w:t>
      </w:r>
      <w:r w:rsidRPr="00B66A5B">
        <w:rPr>
          <w:rFonts w:cs="Arial"/>
          <w:sz w:val="24"/>
          <w:szCs w:val="24"/>
        </w:rPr>
        <w:t xml:space="preserve"> in an emergency</w:t>
      </w:r>
      <w:r w:rsidR="005E15CD" w:rsidRPr="00B66A5B">
        <w:rPr>
          <w:rFonts w:cs="Arial"/>
          <w:sz w:val="24"/>
          <w:szCs w:val="24"/>
        </w:rPr>
        <w:t>.  Staff is expected to take charge and manage the incident until it is resolved or an emergency response agency with legal authority assumes responsibility.</w:t>
      </w:r>
      <w:r w:rsidR="00B16735" w:rsidRPr="00B66A5B">
        <w:rPr>
          <w:rFonts w:cs="Arial"/>
          <w:sz w:val="24"/>
          <w:szCs w:val="24"/>
        </w:rPr>
        <w:t xml:space="preserve"> </w:t>
      </w:r>
      <w:r w:rsidRPr="00B66A5B">
        <w:rPr>
          <w:rFonts w:cs="Arial"/>
          <w:sz w:val="24"/>
          <w:szCs w:val="24"/>
        </w:rPr>
        <w:t xml:space="preserve"> </w:t>
      </w:r>
    </w:p>
    <w:p w14:paraId="42CDD87F" w14:textId="5210798E" w:rsidR="005E15CD" w:rsidRPr="00B66A5B" w:rsidRDefault="005E15CD" w:rsidP="005E15CD">
      <w:pPr>
        <w:rPr>
          <w:rFonts w:cs="Arial"/>
          <w:i/>
          <w:sz w:val="24"/>
          <w:szCs w:val="24"/>
        </w:rPr>
      </w:pPr>
      <w:r w:rsidRPr="00B66A5B">
        <w:rPr>
          <w:rFonts w:cs="Arial"/>
          <w:i/>
          <w:sz w:val="24"/>
          <w:szCs w:val="24"/>
        </w:rPr>
        <w:t xml:space="preserve">It is important to have a basic understanding of </w:t>
      </w:r>
      <w:r w:rsidR="00C70731" w:rsidRPr="00B66A5B">
        <w:rPr>
          <w:rFonts w:cs="Arial"/>
          <w:i/>
          <w:sz w:val="24"/>
          <w:szCs w:val="24"/>
        </w:rPr>
        <w:t xml:space="preserve">estimated </w:t>
      </w:r>
      <w:r w:rsidRPr="00B66A5B">
        <w:rPr>
          <w:rFonts w:cs="Arial"/>
          <w:i/>
          <w:sz w:val="24"/>
          <w:szCs w:val="24"/>
        </w:rPr>
        <w:t xml:space="preserve">response time for fire, law enforcement or EMS.  </w:t>
      </w:r>
      <w:r w:rsidR="00DA586D" w:rsidRPr="00B66A5B">
        <w:rPr>
          <w:rFonts w:cs="Arial"/>
          <w:i/>
          <w:sz w:val="24"/>
          <w:szCs w:val="24"/>
        </w:rPr>
        <w:t>I</w:t>
      </w:r>
      <w:r w:rsidRPr="00B66A5B">
        <w:rPr>
          <w:rFonts w:cs="Arial"/>
          <w:i/>
          <w:sz w:val="24"/>
          <w:szCs w:val="24"/>
        </w:rPr>
        <w:t>nitial response effort</w:t>
      </w:r>
      <w:r w:rsidR="00DA586D" w:rsidRPr="00B66A5B">
        <w:rPr>
          <w:rFonts w:cs="Arial"/>
          <w:i/>
          <w:sz w:val="24"/>
          <w:szCs w:val="24"/>
        </w:rPr>
        <w:t>s</w:t>
      </w:r>
      <w:r w:rsidRPr="00B66A5B">
        <w:rPr>
          <w:rFonts w:cs="Arial"/>
          <w:i/>
          <w:sz w:val="24"/>
          <w:szCs w:val="24"/>
        </w:rPr>
        <w:t xml:space="preserve"> </w:t>
      </w:r>
      <w:r w:rsidR="00C70731" w:rsidRPr="00B66A5B">
        <w:rPr>
          <w:rFonts w:cs="Arial"/>
          <w:i/>
          <w:sz w:val="24"/>
          <w:szCs w:val="24"/>
        </w:rPr>
        <w:t>may</w:t>
      </w:r>
      <w:r w:rsidRPr="00B66A5B">
        <w:rPr>
          <w:rFonts w:cs="Arial"/>
          <w:i/>
          <w:sz w:val="24"/>
          <w:szCs w:val="24"/>
        </w:rPr>
        <w:t xml:space="preserve"> be dependent upon how long it takes first respon</w:t>
      </w:r>
      <w:r w:rsidR="00C70731" w:rsidRPr="00B66A5B">
        <w:rPr>
          <w:rFonts w:cs="Arial"/>
          <w:i/>
          <w:sz w:val="24"/>
          <w:szCs w:val="24"/>
        </w:rPr>
        <w:t>ders</w:t>
      </w:r>
      <w:r w:rsidRPr="00B66A5B">
        <w:rPr>
          <w:rFonts w:cs="Arial"/>
          <w:i/>
          <w:sz w:val="24"/>
          <w:szCs w:val="24"/>
        </w:rPr>
        <w:t xml:space="preserve"> to arrive on scene.  This may be a matter of a few minutes, or long</w:t>
      </w:r>
      <w:r w:rsidR="002D3569" w:rsidRPr="00B66A5B">
        <w:rPr>
          <w:rFonts w:cs="Arial"/>
          <w:i/>
          <w:sz w:val="24"/>
          <w:szCs w:val="24"/>
        </w:rPr>
        <w:t xml:space="preserve">er </w:t>
      </w:r>
      <w:r w:rsidRPr="00B66A5B">
        <w:rPr>
          <w:rFonts w:cs="Arial"/>
          <w:i/>
          <w:sz w:val="24"/>
          <w:szCs w:val="24"/>
        </w:rPr>
        <w:t>in some parts of rural Iowa.  In a major community-wide disaster</w:t>
      </w:r>
      <w:r w:rsidR="00C70731" w:rsidRPr="00B66A5B">
        <w:rPr>
          <w:rFonts w:cs="Arial"/>
          <w:i/>
          <w:sz w:val="24"/>
          <w:szCs w:val="24"/>
        </w:rPr>
        <w:t xml:space="preserve"> when emergency response resources are limited</w:t>
      </w:r>
      <w:r w:rsidRPr="00B66A5B">
        <w:rPr>
          <w:rFonts w:cs="Arial"/>
          <w:i/>
          <w:sz w:val="24"/>
          <w:szCs w:val="24"/>
        </w:rPr>
        <w:t xml:space="preserve">, this could be an extended period of time.  </w:t>
      </w:r>
      <w:r w:rsidR="00C70731" w:rsidRPr="00B66A5B">
        <w:rPr>
          <w:rFonts w:cs="Arial"/>
          <w:i/>
          <w:sz w:val="24"/>
          <w:szCs w:val="24"/>
        </w:rPr>
        <w:t xml:space="preserve">Each parish should identify </w:t>
      </w:r>
      <w:r w:rsidR="00DA586D" w:rsidRPr="00B66A5B">
        <w:rPr>
          <w:rFonts w:cs="Arial"/>
          <w:i/>
          <w:sz w:val="24"/>
          <w:szCs w:val="24"/>
        </w:rPr>
        <w:t>the</w:t>
      </w:r>
      <w:r w:rsidR="00C70731" w:rsidRPr="00B66A5B">
        <w:rPr>
          <w:rFonts w:cs="Arial"/>
          <w:i/>
          <w:sz w:val="24"/>
          <w:szCs w:val="24"/>
        </w:rPr>
        <w:t xml:space="preserve"> realistic depth and breathe of </w:t>
      </w:r>
      <w:r w:rsidR="00DA586D" w:rsidRPr="00B66A5B">
        <w:rPr>
          <w:rFonts w:cs="Arial"/>
          <w:i/>
          <w:sz w:val="24"/>
          <w:szCs w:val="24"/>
        </w:rPr>
        <w:t xml:space="preserve">their </w:t>
      </w:r>
      <w:r w:rsidR="00C70731" w:rsidRPr="00B66A5B">
        <w:rPr>
          <w:rFonts w:cs="Arial"/>
          <w:i/>
          <w:sz w:val="24"/>
          <w:szCs w:val="24"/>
        </w:rPr>
        <w:t>response capabilities and reflect that in this section of the plan.</w:t>
      </w:r>
    </w:p>
    <w:p w14:paraId="357259B5" w14:textId="32DA25AE" w:rsidR="009E48C2" w:rsidRPr="00B66A5B" w:rsidRDefault="009E48C2" w:rsidP="005E15CD">
      <w:pPr>
        <w:rPr>
          <w:rFonts w:cs="Arial"/>
          <w:sz w:val="24"/>
          <w:szCs w:val="24"/>
        </w:rPr>
      </w:pPr>
      <w:r w:rsidRPr="00B66A5B">
        <w:rPr>
          <w:rFonts w:cs="Arial"/>
          <w:sz w:val="24"/>
          <w:szCs w:val="24"/>
        </w:rPr>
        <w:t xml:space="preserve">This plan considers the programmatic and communication needs of children, the elderly, and individuals with disabilities and others with access and functional needs. </w:t>
      </w:r>
    </w:p>
    <w:p w14:paraId="187C22D1" w14:textId="77777777" w:rsidR="009E48C2" w:rsidRPr="00B66A5B" w:rsidRDefault="009E48C2" w:rsidP="009E48C2">
      <w:pPr>
        <w:rPr>
          <w:rFonts w:cs="Arial"/>
          <w:sz w:val="24"/>
          <w:szCs w:val="24"/>
        </w:rPr>
      </w:pPr>
      <w:r w:rsidRPr="00B66A5B">
        <w:rPr>
          <w:rFonts w:cs="Arial"/>
          <w:sz w:val="24"/>
          <w:szCs w:val="24"/>
        </w:rPr>
        <w:t>Priorities for leadership include:</w:t>
      </w:r>
    </w:p>
    <w:p w14:paraId="6D5076C7" w14:textId="7E7DFDBE" w:rsidR="009E48C2" w:rsidRPr="00B66A5B" w:rsidRDefault="009E48C2" w:rsidP="009E48C2">
      <w:pPr>
        <w:pStyle w:val="ListParagraph"/>
        <w:numPr>
          <w:ilvl w:val="0"/>
          <w:numId w:val="17"/>
        </w:numPr>
        <w:rPr>
          <w:rFonts w:cs="Arial"/>
          <w:sz w:val="24"/>
          <w:szCs w:val="24"/>
        </w:rPr>
      </w:pPr>
      <w:r w:rsidRPr="00B66A5B">
        <w:rPr>
          <w:rFonts w:cs="Arial"/>
          <w:sz w:val="24"/>
          <w:szCs w:val="24"/>
        </w:rPr>
        <w:t>Protect and save lives, and protect health and safety of</w:t>
      </w:r>
      <w:r w:rsidR="00971129" w:rsidRPr="00B66A5B">
        <w:rPr>
          <w:rFonts w:cs="Arial"/>
          <w:sz w:val="24"/>
          <w:szCs w:val="24"/>
        </w:rPr>
        <w:t xml:space="preserve"> parishioners</w:t>
      </w:r>
      <w:r w:rsidRPr="00B66A5B">
        <w:rPr>
          <w:rFonts w:cs="Arial"/>
          <w:sz w:val="24"/>
          <w:szCs w:val="24"/>
        </w:rPr>
        <w:t>, staff, visitors, responders, and recovery workers.</w:t>
      </w:r>
    </w:p>
    <w:p w14:paraId="42E99BBE" w14:textId="36363AD2" w:rsidR="009E48C2" w:rsidRPr="00B66A5B" w:rsidRDefault="009E48C2" w:rsidP="009E48C2">
      <w:pPr>
        <w:pStyle w:val="ListParagraph"/>
        <w:numPr>
          <w:ilvl w:val="0"/>
          <w:numId w:val="17"/>
        </w:numPr>
        <w:rPr>
          <w:rFonts w:cs="Arial"/>
          <w:sz w:val="24"/>
          <w:szCs w:val="24"/>
        </w:rPr>
      </w:pPr>
      <w:r w:rsidRPr="00B66A5B">
        <w:rPr>
          <w:rFonts w:cs="Arial"/>
          <w:sz w:val="24"/>
          <w:szCs w:val="24"/>
        </w:rPr>
        <w:t>Protect property and mitigate damage and impact to individuals, the community, and the environment.</w:t>
      </w:r>
    </w:p>
    <w:p w14:paraId="17088DC9" w14:textId="77777777" w:rsidR="009E48C2" w:rsidRPr="00B66A5B" w:rsidRDefault="009E48C2" w:rsidP="009E48C2">
      <w:pPr>
        <w:autoSpaceDE w:val="0"/>
        <w:autoSpaceDN w:val="0"/>
        <w:adjustRightInd w:val="0"/>
        <w:rPr>
          <w:rFonts w:cs="Arial"/>
          <w:sz w:val="24"/>
          <w:szCs w:val="24"/>
        </w:rPr>
      </w:pPr>
      <w:r w:rsidRPr="00B66A5B">
        <w:rPr>
          <w:rFonts w:cs="Arial"/>
          <w:sz w:val="24"/>
          <w:szCs w:val="24"/>
        </w:rPr>
        <w:t>This EOP is designed to provide guidance and coordination to minor incidents and major emergencies or disasters. For the purpose of this plan, we define incidents, emergency, and disaster as:</w:t>
      </w:r>
    </w:p>
    <w:p w14:paraId="3E340F9E" w14:textId="77777777" w:rsidR="009E48C2" w:rsidRPr="00B66A5B" w:rsidRDefault="009E48C2" w:rsidP="009E48C2">
      <w:pPr>
        <w:autoSpaceDE w:val="0"/>
        <w:autoSpaceDN w:val="0"/>
        <w:adjustRightInd w:val="0"/>
        <w:ind w:left="1080"/>
        <w:rPr>
          <w:rFonts w:cs="Arial"/>
          <w:sz w:val="24"/>
          <w:szCs w:val="24"/>
        </w:rPr>
      </w:pPr>
      <w:r w:rsidRPr="00B66A5B">
        <w:rPr>
          <w:rFonts w:cs="Arial"/>
          <w:b/>
          <w:sz w:val="24"/>
          <w:szCs w:val="24"/>
        </w:rPr>
        <w:t xml:space="preserve">Incident </w:t>
      </w:r>
      <w:r w:rsidRPr="00B66A5B">
        <w:rPr>
          <w:rFonts w:cs="Arial"/>
          <w:sz w:val="24"/>
          <w:szCs w:val="24"/>
        </w:rPr>
        <w:t xml:space="preserve">- An incident is a situation that is limited in scope and potential effects. </w:t>
      </w:r>
    </w:p>
    <w:p w14:paraId="6E47F1B1" w14:textId="77777777" w:rsidR="009E48C2" w:rsidRPr="00B66A5B" w:rsidRDefault="009E48C2" w:rsidP="009E48C2">
      <w:pPr>
        <w:autoSpaceDE w:val="0"/>
        <w:autoSpaceDN w:val="0"/>
        <w:adjustRightInd w:val="0"/>
        <w:ind w:left="1080"/>
        <w:rPr>
          <w:rFonts w:cs="Arial"/>
          <w:sz w:val="24"/>
          <w:szCs w:val="24"/>
        </w:rPr>
      </w:pPr>
      <w:r w:rsidRPr="00B66A5B">
        <w:rPr>
          <w:rFonts w:cs="Arial"/>
          <w:b/>
          <w:sz w:val="24"/>
          <w:szCs w:val="24"/>
        </w:rPr>
        <w:t>Emergency</w:t>
      </w:r>
      <w:r w:rsidRPr="00B66A5B">
        <w:rPr>
          <w:rFonts w:cs="Arial"/>
          <w:sz w:val="24"/>
          <w:szCs w:val="24"/>
        </w:rPr>
        <w:t xml:space="preserve"> - An emergency is a situation that is larger in scope and more severe in terms of actual or potential effects than an incident. </w:t>
      </w:r>
    </w:p>
    <w:p w14:paraId="59101693" w14:textId="77777777" w:rsidR="009E48C2" w:rsidRPr="00B66A5B" w:rsidRDefault="009E48C2" w:rsidP="009E48C2">
      <w:pPr>
        <w:autoSpaceDE w:val="0"/>
        <w:autoSpaceDN w:val="0"/>
        <w:adjustRightInd w:val="0"/>
        <w:ind w:left="1080"/>
        <w:rPr>
          <w:rFonts w:cs="Arial"/>
          <w:sz w:val="24"/>
          <w:szCs w:val="24"/>
        </w:rPr>
      </w:pPr>
      <w:r w:rsidRPr="00B66A5B">
        <w:rPr>
          <w:rFonts w:cs="Arial"/>
          <w:b/>
          <w:color w:val="000000"/>
          <w:sz w:val="24"/>
          <w:szCs w:val="24"/>
        </w:rPr>
        <w:t>Disaster</w:t>
      </w:r>
      <w:r w:rsidRPr="00B66A5B">
        <w:rPr>
          <w:rFonts w:cs="Arial"/>
          <w:color w:val="000000"/>
          <w:sz w:val="24"/>
          <w:szCs w:val="24"/>
        </w:rPr>
        <w:t xml:space="preserve"> -</w:t>
      </w:r>
      <w:r w:rsidRPr="00B66A5B">
        <w:rPr>
          <w:rFonts w:cs="Arial"/>
          <w:b/>
          <w:color w:val="000000"/>
          <w:sz w:val="24"/>
          <w:szCs w:val="24"/>
        </w:rPr>
        <w:t xml:space="preserve"> </w:t>
      </w:r>
      <w:r w:rsidRPr="00B66A5B">
        <w:rPr>
          <w:rFonts w:cs="Arial"/>
          <w:sz w:val="24"/>
          <w:szCs w:val="24"/>
        </w:rPr>
        <w:t xml:space="preserve">A disaster involves the occurrence or threat of significant casualties and/or widespread property damage that is beyond the capability of the local government to handle with available local resources. </w:t>
      </w:r>
    </w:p>
    <w:p w14:paraId="5F09C2D8" w14:textId="77777777" w:rsidR="00641D60" w:rsidRPr="00B66A5B" w:rsidRDefault="00641D60" w:rsidP="00641D60">
      <w:pPr>
        <w:pStyle w:val="NoSpacing"/>
        <w:rPr>
          <w:rFonts w:ascii="Arial" w:hAnsi="Arial" w:cs="Arial"/>
          <w:sz w:val="24"/>
          <w:szCs w:val="24"/>
        </w:rPr>
      </w:pPr>
      <w:bookmarkStart w:id="2" w:name="_Toc314312257"/>
      <w:bookmarkStart w:id="3" w:name="_Toc529538466"/>
    </w:p>
    <w:p w14:paraId="4573A76F" w14:textId="77777777" w:rsidR="00641D60" w:rsidRPr="00B66A5B" w:rsidRDefault="00641D60" w:rsidP="00641D60">
      <w:pPr>
        <w:rPr>
          <w:rFonts w:cs="Arial"/>
          <w:sz w:val="24"/>
          <w:szCs w:val="24"/>
        </w:rPr>
      </w:pPr>
    </w:p>
    <w:p w14:paraId="593EE83B" w14:textId="1484CB30" w:rsidR="009E48C2" w:rsidRPr="00B66A5B" w:rsidRDefault="009E48C2" w:rsidP="009E48C2">
      <w:pPr>
        <w:pStyle w:val="Heading2"/>
        <w:rPr>
          <w:rFonts w:cs="Arial"/>
        </w:rPr>
      </w:pPr>
      <w:r w:rsidRPr="00B66A5B">
        <w:rPr>
          <w:rFonts w:cs="Arial"/>
        </w:rPr>
        <w:lastRenderedPageBreak/>
        <w:t>Key Areas of Emergency Planning</w:t>
      </w:r>
      <w:bookmarkEnd w:id="2"/>
      <w:bookmarkEnd w:id="3"/>
    </w:p>
    <w:p w14:paraId="5D600FAD" w14:textId="0A1E928A" w:rsidR="009E48C2" w:rsidRPr="00B66A5B" w:rsidRDefault="009E48C2" w:rsidP="009E48C2">
      <w:pPr>
        <w:rPr>
          <w:rFonts w:cs="Arial"/>
          <w:sz w:val="24"/>
          <w:szCs w:val="24"/>
        </w:rPr>
      </w:pPr>
      <w:r w:rsidRPr="00B66A5B">
        <w:rPr>
          <w:rFonts w:cs="Arial"/>
          <w:sz w:val="24"/>
          <w:szCs w:val="24"/>
        </w:rPr>
        <w:t xml:space="preserve">In the event of an incident </w:t>
      </w:r>
      <w:r w:rsidRPr="00B66A5B">
        <w:rPr>
          <w:rFonts w:cs="Arial"/>
          <w:b/>
          <w:sz w:val="24"/>
          <w:szCs w:val="24"/>
        </w:rPr>
        <w:t>(PARISH NAME),</w:t>
      </w:r>
      <w:r w:rsidRPr="00B66A5B">
        <w:rPr>
          <w:rFonts w:cs="Arial"/>
          <w:sz w:val="24"/>
          <w:szCs w:val="24"/>
        </w:rPr>
        <w:t xml:space="preserve"> will adhere to the key areas of emergency planning and incident management, which include:</w:t>
      </w:r>
    </w:p>
    <w:p w14:paraId="49463D6F" w14:textId="77777777" w:rsidR="009E48C2" w:rsidRPr="00B66A5B" w:rsidRDefault="009E48C2" w:rsidP="009E48C2">
      <w:pPr>
        <w:rPr>
          <w:rFonts w:cs="Arial"/>
          <w:b/>
          <w:sz w:val="24"/>
          <w:szCs w:val="24"/>
        </w:rPr>
      </w:pPr>
      <w:r w:rsidRPr="00B66A5B">
        <w:rPr>
          <w:rFonts w:cs="Arial"/>
          <w:b/>
          <w:sz w:val="24"/>
          <w:szCs w:val="24"/>
        </w:rPr>
        <w:t>Before</w:t>
      </w:r>
    </w:p>
    <w:p w14:paraId="26AFA025" w14:textId="77777777" w:rsidR="009E48C2" w:rsidRPr="00B66A5B" w:rsidRDefault="009E48C2" w:rsidP="009E48C2">
      <w:pPr>
        <w:pStyle w:val="ListParagraph"/>
        <w:numPr>
          <w:ilvl w:val="0"/>
          <w:numId w:val="18"/>
        </w:numPr>
        <w:rPr>
          <w:rFonts w:cs="Arial"/>
          <w:color w:val="000000" w:themeColor="text1"/>
          <w:sz w:val="24"/>
          <w:szCs w:val="24"/>
        </w:rPr>
      </w:pPr>
      <w:r w:rsidRPr="00B66A5B">
        <w:rPr>
          <w:rFonts w:cs="Arial"/>
          <w:b/>
          <w:color w:val="000000" w:themeColor="text1"/>
          <w:sz w:val="24"/>
          <w:szCs w:val="24"/>
        </w:rPr>
        <w:t>Prevention</w:t>
      </w:r>
      <w:r w:rsidRPr="00B66A5B">
        <w:rPr>
          <w:rFonts w:cs="Arial"/>
          <w:color w:val="000000" w:themeColor="text1"/>
          <w:sz w:val="24"/>
          <w:szCs w:val="24"/>
        </w:rPr>
        <w:t xml:space="preserve"> – Consists of actions that reduce the risks from human-caused incidents or reduce the impact of naturally occurring events. Every effort has been made to include prevention strategies in the Threat Annexes of this plan.</w:t>
      </w:r>
    </w:p>
    <w:p w14:paraId="3A9F7698" w14:textId="77777777" w:rsidR="009E48C2" w:rsidRPr="00B66A5B" w:rsidRDefault="009E48C2" w:rsidP="009E48C2">
      <w:pPr>
        <w:numPr>
          <w:ilvl w:val="0"/>
          <w:numId w:val="18"/>
        </w:numPr>
        <w:autoSpaceDE w:val="0"/>
        <w:autoSpaceDN w:val="0"/>
        <w:adjustRightInd w:val="0"/>
        <w:spacing w:after="240" w:line="240" w:lineRule="auto"/>
        <w:rPr>
          <w:rFonts w:cs="Arial"/>
          <w:color w:val="000000" w:themeColor="text1"/>
          <w:sz w:val="24"/>
          <w:szCs w:val="24"/>
        </w:rPr>
      </w:pPr>
      <w:r w:rsidRPr="00B66A5B">
        <w:rPr>
          <w:rFonts w:cs="Arial"/>
          <w:b/>
          <w:bCs/>
          <w:color w:val="000000" w:themeColor="text1"/>
          <w:sz w:val="24"/>
          <w:szCs w:val="24"/>
        </w:rPr>
        <w:t xml:space="preserve">Preparedness </w:t>
      </w:r>
      <w:r w:rsidRPr="00B66A5B">
        <w:rPr>
          <w:rFonts w:cs="Arial"/>
          <w:color w:val="000000" w:themeColor="text1"/>
          <w:sz w:val="24"/>
          <w:szCs w:val="24"/>
        </w:rPr>
        <w:t xml:space="preserve">– Preparedness activities serve to develop the response capabilities needed in the event an emergency should arise. Planning and training are among the activities conducted under this phase. </w:t>
      </w:r>
    </w:p>
    <w:p w14:paraId="1295862E" w14:textId="77777777" w:rsidR="009E48C2" w:rsidRPr="00B66A5B" w:rsidRDefault="009E48C2" w:rsidP="009E48C2">
      <w:pPr>
        <w:autoSpaceDE w:val="0"/>
        <w:autoSpaceDN w:val="0"/>
        <w:adjustRightInd w:val="0"/>
        <w:spacing w:after="240" w:line="240" w:lineRule="auto"/>
        <w:ind w:left="360"/>
        <w:rPr>
          <w:rFonts w:cs="Arial"/>
          <w:b/>
          <w:color w:val="000000" w:themeColor="text1"/>
          <w:sz w:val="24"/>
          <w:szCs w:val="24"/>
        </w:rPr>
      </w:pPr>
      <w:r w:rsidRPr="00B66A5B">
        <w:rPr>
          <w:rFonts w:cs="Arial"/>
          <w:b/>
          <w:color w:val="000000" w:themeColor="text1"/>
          <w:sz w:val="24"/>
          <w:szCs w:val="24"/>
        </w:rPr>
        <w:t>During</w:t>
      </w:r>
    </w:p>
    <w:p w14:paraId="0D4947D7" w14:textId="77777777" w:rsidR="009E48C2" w:rsidRPr="00B66A5B" w:rsidRDefault="009E48C2" w:rsidP="009E48C2">
      <w:pPr>
        <w:numPr>
          <w:ilvl w:val="0"/>
          <w:numId w:val="18"/>
        </w:numPr>
        <w:autoSpaceDE w:val="0"/>
        <w:autoSpaceDN w:val="0"/>
        <w:adjustRightInd w:val="0"/>
        <w:spacing w:after="240" w:line="240" w:lineRule="auto"/>
        <w:rPr>
          <w:rFonts w:cs="Arial"/>
          <w:color w:val="000000" w:themeColor="text1"/>
          <w:sz w:val="24"/>
          <w:szCs w:val="24"/>
        </w:rPr>
      </w:pPr>
      <w:r w:rsidRPr="00B66A5B">
        <w:rPr>
          <w:rFonts w:cs="Arial"/>
          <w:b/>
          <w:bCs/>
          <w:color w:val="000000" w:themeColor="text1"/>
          <w:sz w:val="24"/>
          <w:szCs w:val="24"/>
        </w:rPr>
        <w:t xml:space="preserve">Mitigation </w:t>
      </w:r>
      <w:r w:rsidRPr="00B66A5B">
        <w:rPr>
          <w:rFonts w:cs="Arial"/>
          <w:color w:val="000000" w:themeColor="text1"/>
          <w:sz w:val="24"/>
          <w:szCs w:val="24"/>
        </w:rPr>
        <w:t xml:space="preserve">– Mitigation activities are those which eliminate or reduce the severity of a disaster. This includes long-term activities, which lessen the undesirable effects of unavoidable hazards. </w:t>
      </w:r>
    </w:p>
    <w:p w14:paraId="4F55AE43" w14:textId="77777777" w:rsidR="009E48C2" w:rsidRPr="00B66A5B" w:rsidRDefault="009E48C2" w:rsidP="009E48C2">
      <w:pPr>
        <w:numPr>
          <w:ilvl w:val="0"/>
          <w:numId w:val="18"/>
        </w:numPr>
        <w:autoSpaceDE w:val="0"/>
        <w:autoSpaceDN w:val="0"/>
        <w:adjustRightInd w:val="0"/>
        <w:spacing w:after="240" w:line="240" w:lineRule="auto"/>
        <w:rPr>
          <w:rFonts w:cs="Arial"/>
          <w:color w:val="000000" w:themeColor="text1"/>
          <w:sz w:val="24"/>
          <w:szCs w:val="24"/>
        </w:rPr>
      </w:pPr>
      <w:r w:rsidRPr="00B66A5B">
        <w:rPr>
          <w:rFonts w:cs="Arial"/>
          <w:b/>
          <w:bCs/>
          <w:color w:val="000000" w:themeColor="text1"/>
          <w:sz w:val="24"/>
          <w:szCs w:val="24"/>
        </w:rPr>
        <w:t xml:space="preserve">Response </w:t>
      </w:r>
      <w:r w:rsidRPr="00B66A5B">
        <w:rPr>
          <w:rFonts w:cs="Arial"/>
          <w:color w:val="000000" w:themeColor="text1"/>
          <w:sz w:val="24"/>
          <w:szCs w:val="24"/>
        </w:rPr>
        <w:t xml:space="preserve">– Response is the actual provision of emergency services during a crisis. These activities help to reduce casualties and damage, and speed recovery. Response activities include management of resources, evacuation, rescue, and other similar operations. </w:t>
      </w:r>
    </w:p>
    <w:p w14:paraId="250B3228" w14:textId="77777777" w:rsidR="009E48C2" w:rsidRPr="00B66A5B" w:rsidRDefault="009E48C2" w:rsidP="009E48C2">
      <w:pPr>
        <w:autoSpaceDE w:val="0"/>
        <w:autoSpaceDN w:val="0"/>
        <w:adjustRightInd w:val="0"/>
        <w:spacing w:after="240" w:line="240" w:lineRule="auto"/>
        <w:ind w:left="360"/>
        <w:rPr>
          <w:rFonts w:cs="Arial"/>
          <w:b/>
          <w:color w:val="000000" w:themeColor="text1"/>
          <w:sz w:val="24"/>
          <w:szCs w:val="24"/>
        </w:rPr>
      </w:pPr>
      <w:r w:rsidRPr="00B66A5B">
        <w:rPr>
          <w:rFonts w:cs="Arial"/>
          <w:b/>
          <w:color w:val="000000" w:themeColor="text1"/>
          <w:sz w:val="24"/>
          <w:szCs w:val="24"/>
        </w:rPr>
        <w:t>After</w:t>
      </w:r>
    </w:p>
    <w:p w14:paraId="398FFF00" w14:textId="5B10BCC7" w:rsidR="009E48C2" w:rsidRPr="00B66A5B" w:rsidRDefault="009E48C2" w:rsidP="009E48C2">
      <w:pPr>
        <w:pStyle w:val="ListParagraph"/>
        <w:numPr>
          <w:ilvl w:val="0"/>
          <w:numId w:val="18"/>
        </w:numPr>
        <w:autoSpaceDE w:val="0"/>
        <w:autoSpaceDN w:val="0"/>
        <w:adjustRightInd w:val="0"/>
        <w:spacing w:after="0" w:line="240" w:lineRule="auto"/>
        <w:contextualSpacing w:val="0"/>
        <w:rPr>
          <w:rFonts w:cs="Arial"/>
          <w:color w:val="000000" w:themeColor="text1"/>
          <w:sz w:val="24"/>
          <w:szCs w:val="24"/>
        </w:rPr>
      </w:pPr>
      <w:r w:rsidRPr="00B66A5B">
        <w:rPr>
          <w:rFonts w:cs="Arial"/>
          <w:b/>
          <w:bCs/>
          <w:color w:val="000000" w:themeColor="text1"/>
          <w:sz w:val="24"/>
          <w:szCs w:val="24"/>
        </w:rPr>
        <w:t xml:space="preserve">Recovery </w:t>
      </w:r>
      <w:r w:rsidRPr="00B66A5B">
        <w:rPr>
          <w:rFonts w:cs="Arial"/>
          <w:color w:val="000000" w:themeColor="text1"/>
          <w:sz w:val="24"/>
          <w:szCs w:val="24"/>
        </w:rPr>
        <w:t xml:space="preserve">– Recovery is both a short-term and long-term process. Short-term operations seek to restore vital services and provide for the basic needs of the parish and surrounding community. Long-term recovery focuses on restoring the parish to its normal pre-disaster, or an improved, state of affairs. </w:t>
      </w:r>
    </w:p>
    <w:p w14:paraId="2D955780" w14:textId="0AC2BAC8" w:rsidR="009E48C2" w:rsidRPr="00B66A5B" w:rsidRDefault="009E48C2" w:rsidP="005E15CD">
      <w:pPr>
        <w:rPr>
          <w:rFonts w:cs="Arial"/>
          <w:b/>
        </w:rPr>
      </w:pPr>
    </w:p>
    <w:p w14:paraId="6B8443C0" w14:textId="33456314" w:rsidR="005E7476" w:rsidRPr="00B66A5B" w:rsidRDefault="005E7476" w:rsidP="005E7476">
      <w:pPr>
        <w:pStyle w:val="Heading1"/>
        <w:rPr>
          <w:rFonts w:cs="Arial"/>
        </w:rPr>
      </w:pPr>
      <w:r w:rsidRPr="00B66A5B">
        <w:rPr>
          <w:rFonts w:cs="Arial"/>
        </w:rPr>
        <w:t>Communications</w:t>
      </w:r>
    </w:p>
    <w:p w14:paraId="1F2A07D0" w14:textId="54C4D29C" w:rsidR="0034610F" w:rsidRPr="00B66A5B" w:rsidRDefault="0034610F" w:rsidP="005E15CD">
      <w:pPr>
        <w:rPr>
          <w:rFonts w:cs="Arial"/>
          <w:i/>
          <w:sz w:val="24"/>
          <w:szCs w:val="24"/>
        </w:rPr>
      </w:pPr>
      <w:r w:rsidRPr="00B66A5B">
        <w:rPr>
          <w:rFonts w:cs="Arial"/>
          <w:i/>
          <w:sz w:val="24"/>
          <w:szCs w:val="24"/>
        </w:rPr>
        <w:t xml:space="preserve">This section can be left blank </w:t>
      </w:r>
      <w:r w:rsidR="00971129" w:rsidRPr="00B66A5B">
        <w:rPr>
          <w:rFonts w:cs="Arial"/>
          <w:i/>
          <w:sz w:val="24"/>
          <w:szCs w:val="24"/>
        </w:rPr>
        <w:t>pending the</w:t>
      </w:r>
      <w:r w:rsidRPr="00B66A5B">
        <w:rPr>
          <w:rFonts w:cs="Arial"/>
          <w:i/>
          <w:sz w:val="24"/>
          <w:szCs w:val="24"/>
        </w:rPr>
        <w:t xml:space="preserve"> develop</w:t>
      </w:r>
      <w:r w:rsidR="00971129" w:rsidRPr="00B66A5B">
        <w:rPr>
          <w:rFonts w:cs="Arial"/>
          <w:i/>
          <w:sz w:val="24"/>
          <w:szCs w:val="24"/>
        </w:rPr>
        <w:t>ment of Diocese-wide</w:t>
      </w:r>
      <w:r w:rsidRPr="00B66A5B">
        <w:rPr>
          <w:rFonts w:cs="Arial"/>
          <w:i/>
          <w:sz w:val="24"/>
          <w:szCs w:val="24"/>
        </w:rPr>
        <w:t xml:space="preserve"> policies and sample messages for addressing media questions in large-scale emergencies.  </w:t>
      </w:r>
    </w:p>
    <w:p w14:paraId="07F6D175" w14:textId="46992EBE" w:rsidR="005E7476" w:rsidRPr="00B66A5B" w:rsidRDefault="0034610F" w:rsidP="005E15CD">
      <w:pPr>
        <w:rPr>
          <w:rFonts w:cs="Arial"/>
          <w:i/>
          <w:sz w:val="24"/>
          <w:szCs w:val="24"/>
        </w:rPr>
      </w:pPr>
      <w:r w:rsidRPr="00B66A5B">
        <w:rPr>
          <w:rFonts w:cs="Arial"/>
          <w:i/>
          <w:sz w:val="24"/>
          <w:szCs w:val="24"/>
        </w:rPr>
        <w:t>The key components of a communication plan will be added here. D</w:t>
      </w:r>
      <w:r w:rsidR="00220529" w:rsidRPr="00B66A5B">
        <w:rPr>
          <w:rFonts w:cs="Arial"/>
          <w:i/>
          <w:sz w:val="24"/>
          <w:szCs w:val="24"/>
        </w:rPr>
        <w:t>etails of communication plan would be included in the Functional Annex.  The communication annex w</w:t>
      </w:r>
      <w:r w:rsidRPr="00B66A5B">
        <w:rPr>
          <w:rFonts w:cs="Arial"/>
          <w:i/>
          <w:sz w:val="24"/>
          <w:szCs w:val="24"/>
        </w:rPr>
        <w:t>ill</w:t>
      </w:r>
      <w:r w:rsidR="00220529" w:rsidRPr="00B66A5B">
        <w:rPr>
          <w:rFonts w:cs="Arial"/>
          <w:i/>
          <w:sz w:val="24"/>
          <w:szCs w:val="24"/>
        </w:rPr>
        <w:t xml:space="preserve"> reflect the resources and capacity of the parish and include internal communication to parishioners, communication with the media, and notification to public.</w:t>
      </w:r>
      <w:r w:rsidRPr="00B66A5B">
        <w:rPr>
          <w:rFonts w:cs="Arial"/>
          <w:i/>
          <w:sz w:val="24"/>
          <w:szCs w:val="24"/>
        </w:rPr>
        <w:t xml:space="preserve">  We will complete those details when we get to the webinar on Functional Annexes. </w:t>
      </w:r>
    </w:p>
    <w:p w14:paraId="6E0FC1C3" w14:textId="72E1EF07" w:rsidR="009E48C2" w:rsidRPr="00B66A5B" w:rsidRDefault="009E48C2" w:rsidP="00603CA8">
      <w:pPr>
        <w:pStyle w:val="Heading1"/>
        <w:rPr>
          <w:rFonts w:cs="Arial"/>
        </w:rPr>
      </w:pPr>
      <w:r w:rsidRPr="00B66A5B">
        <w:rPr>
          <w:rFonts w:cs="Arial"/>
        </w:rPr>
        <w:lastRenderedPageBreak/>
        <w:t>Roles and Responsibilities</w:t>
      </w:r>
    </w:p>
    <w:p w14:paraId="070470BD" w14:textId="72F6C7AF" w:rsidR="006C1117" w:rsidRPr="00B66A5B" w:rsidRDefault="006C1117" w:rsidP="006C1117">
      <w:pPr>
        <w:rPr>
          <w:rFonts w:cs="Arial"/>
          <w:i/>
          <w:sz w:val="24"/>
          <w:szCs w:val="24"/>
        </w:rPr>
      </w:pPr>
      <w:r w:rsidRPr="00B66A5B">
        <w:rPr>
          <w:rFonts w:cs="Arial"/>
          <w:i/>
          <w:sz w:val="24"/>
          <w:szCs w:val="24"/>
        </w:rPr>
        <w:t>The basic plan includes a list of possible tasks to be performed, by position and organization, without all of the procedural details. Th</w:t>
      </w:r>
      <w:r w:rsidR="00971129" w:rsidRPr="00B66A5B">
        <w:rPr>
          <w:rFonts w:cs="Arial"/>
          <w:i/>
          <w:sz w:val="24"/>
          <w:szCs w:val="24"/>
        </w:rPr>
        <w:t>e</w:t>
      </w:r>
      <w:r w:rsidRPr="00B66A5B">
        <w:rPr>
          <w:rFonts w:cs="Arial"/>
          <w:i/>
          <w:sz w:val="24"/>
          <w:szCs w:val="24"/>
        </w:rPr>
        <w:t xml:space="preserve"> list</w:t>
      </w:r>
      <w:r w:rsidR="00971129" w:rsidRPr="00B66A5B">
        <w:rPr>
          <w:rFonts w:cs="Arial"/>
          <w:i/>
          <w:sz w:val="24"/>
          <w:szCs w:val="24"/>
        </w:rPr>
        <w:t xml:space="preserve"> of roles</w:t>
      </w:r>
      <w:r w:rsidRPr="00B66A5B">
        <w:rPr>
          <w:rFonts w:cs="Arial"/>
          <w:i/>
          <w:sz w:val="24"/>
          <w:szCs w:val="24"/>
        </w:rPr>
        <w:t xml:space="preserve"> will be different for every parish, so I have provided a sample list with descriptions. Make sure your list includes staffing for both regular business hours and evening/special events. If volunteers are responsible for evening parish-related activities, they should receive some basic training/information on the information included in this plan.</w:t>
      </w:r>
    </w:p>
    <w:p w14:paraId="1ADF63CD" w14:textId="6A3CC08C" w:rsidR="006C1117" w:rsidRPr="00B66A5B" w:rsidRDefault="006C1117" w:rsidP="009E48C2">
      <w:pPr>
        <w:rPr>
          <w:rFonts w:cs="Arial"/>
          <w:i/>
        </w:rPr>
      </w:pPr>
      <w:r w:rsidRPr="00B66A5B">
        <w:rPr>
          <w:rFonts w:cs="Arial"/>
          <w:i/>
          <w:sz w:val="24"/>
          <w:szCs w:val="24"/>
        </w:rPr>
        <w:t>When two or more organizations perform the same kind of task, one should be given primary responsibility, with the other(s) providing a supporting role. Shared general responsibilities should not be neglected</w:t>
      </w:r>
      <w:r w:rsidRPr="00B66A5B">
        <w:rPr>
          <w:rFonts w:cs="Arial"/>
          <w:i/>
        </w:rPr>
        <w:t>.</w:t>
      </w:r>
    </w:p>
    <w:p w14:paraId="1ACEC89C" w14:textId="7D9D3D88" w:rsidR="00CF2334" w:rsidRDefault="00CC38DF" w:rsidP="009E48C2">
      <w:pPr>
        <w:rPr>
          <w:rFonts w:eastAsia="Times New Roman" w:cs="Arial"/>
          <w:sz w:val="24"/>
          <w:szCs w:val="24"/>
        </w:rPr>
      </w:pPr>
      <w:r w:rsidRPr="00B66A5B">
        <w:rPr>
          <w:rFonts w:cs="Arial"/>
          <w:sz w:val="24"/>
          <w:szCs w:val="24"/>
        </w:rPr>
        <w:t>This section will cover the different team and individual roles of the various players</w:t>
      </w:r>
      <w:r w:rsidR="00BF6ECE" w:rsidRPr="00B66A5B">
        <w:rPr>
          <w:rFonts w:cs="Arial"/>
          <w:sz w:val="24"/>
          <w:szCs w:val="24"/>
        </w:rPr>
        <w:t xml:space="preserve"> involved in response to an emergency</w:t>
      </w:r>
      <w:r w:rsidRPr="00B66A5B">
        <w:rPr>
          <w:rFonts w:cs="Arial"/>
          <w:sz w:val="24"/>
          <w:szCs w:val="24"/>
        </w:rPr>
        <w:t xml:space="preserve">.  </w:t>
      </w:r>
      <w:r w:rsidR="009E48C2" w:rsidRPr="00B66A5B">
        <w:rPr>
          <w:rFonts w:cs="Arial"/>
          <w:sz w:val="24"/>
          <w:szCs w:val="24"/>
        </w:rPr>
        <w:t xml:space="preserve">Responsibilities carried out within this EOP will be based on the situation and personnel. </w:t>
      </w:r>
      <w:r w:rsidR="009E48C2" w:rsidRPr="00B66A5B">
        <w:rPr>
          <w:rFonts w:eastAsia="Times New Roman" w:cs="Arial"/>
          <w:sz w:val="24"/>
          <w:szCs w:val="24"/>
        </w:rPr>
        <w:t xml:space="preserve">A smaller, more internalized emergency will most likely be handled by the leadership team and regular staff members (paid or volunteer). While a larger event necessitating the need for coordination with external stakeholders will most likely require the </w:t>
      </w:r>
      <w:r w:rsidR="00971129" w:rsidRPr="00B66A5B">
        <w:rPr>
          <w:rFonts w:eastAsia="Times New Roman" w:cs="Arial"/>
          <w:i/>
          <w:sz w:val="24"/>
          <w:szCs w:val="24"/>
        </w:rPr>
        <w:t>Emergency Management Team Leader</w:t>
      </w:r>
      <w:r w:rsidR="009E48C2" w:rsidRPr="00B66A5B">
        <w:rPr>
          <w:rFonts w:eastAsia="Times New Roman" w:cs="Arial"/>
          <w:sz w:val="24"/>
          <w:szCs w:val="24"/>
        </w:rPr>
        <w:t xml:space="preserve"> to coordinate with local responders.</w:t>
      </w:r>
    </w:p>
    <w:p w14:paraId="144E86DD" w14:textId="77777777" w:rsidR="00B66A5B" w:rsidRPr="00B66A5B" w:rsidRDefault="00B66A5B" w:rsidP="009E48C2">
      <w:pPr>
        <w:rPr>
          <w:rFonts w:eastAsia="Times New Roman" w:cs="Arial"/>
          <w:sz w:val="24"/>
          <w:szCs w:val="24"/>
        </w:rPr>
      </w:pPr>
    </w:p>
    <w:p w14:paraId="4E0C8531" w14:textId="2028E9A6" w:rsidR="006C1117" w:rsidRPr="00B66A5B" w:rsidRDefault="002E6E40" w:rsidP="002E6E40">
      <w:pPr>
        <w:rPr>
          <w:rFonts w:cs="Arial"/>
          <w:b/>
          <w:sz w:val="24"/>
          <w:szCs w:val="24"/>
        </w:rPr>
      </w:pPr>
      <w:r w:rsidRPr="00B66A5B">
        <w:rPr>
          <w:rFonts w:cs="Arial"/>
          <w:b/>
          <w:sz w:val="24"/>
          <w:szCs w:val="24"/>
        </w:rPr>
        <w:t>Pastor</w:t>
      </w:r>
    </w:p>
    <w:p w14:paraId="43D75A64" w14:textId="67601643" w:rsidR="00CF2334" w:rsidRPr="00B66A5B" w:rsidRDefault="00CF2334" w:rsidP="002E6E40">
      <w:pPr>
        <w:rPr>
          <w:rFonts w:cs="Arial"/>
          <w:sz w:val="24"/>
          <w:szCs w:val="24"/>
        </w:rPr>
      </w:pPr>
      <w:r w:rsidRPr="00B66A5B">
        <w:rPr>
          <w:rFonts w:cs="Arial"/>
          <w:sz w:val="24"/>
          <w:szCs w:val="24"/>
        </w:rPr>
        <w:t>While anyone can call 911, t</w:t>
      </w:r>
      <w:r w:rsidR="006C1117" w:rsidRPr="00B66A5B">
        <w:rPr>
          <w:rFonts w:cs="Arial"/>
          <w:sz w:val="24"/>
          <w:szCs w:val="24"/>
        </w:rPr>
        <w:t>h</w:t>
      </w:r>
      <w:r w:rsidRPr="00B66A5B">
        <w:rPr>
          <w:rFonts w:cs="Arial"/>
          <w:sz w:val="24"/>
          <w:szCs w:val="24"/>
        </w:rPr>
        <w:t xml:space="preserve">e Pastor (or </w:t>
      </w:r>
      <w:r w:rsidRPr="00B66A5B">
        <w:rPr>
          <w:rFonts w:cs="Arial"/>
          <w:i/>
          <w:sz w:val="24"/>
          <w:szCs w:val="24"/>
        </w:rPr>
        <w:t>designee</w:t>
      </w:r>
      <w:r w:rsidRPr="00B66A5B">
        <w:rPr>
          <w:rFonts w:cs="Arial"/>
          <w:sz w:val="24"/>
          <w:szCs w:val="24"/>
        </w:rPr>
        <w:t>) is</w:t>
      </w:r>
      <w:r w:rsidR="002E6E40" w:rsidRPr="00B66A5B">
        <w:rPr>
          <w:rFonts w:cs="Arial"/>
          <w:sz w:val="24"/>
          <w:szCs w:val="24"/>
        </w:rPr>
        <w:t xml:space="preserve"> responsible for activation of the EOP, including all necessary procedures to ensure the protection of life and/or property. </w:t>
      </w:r>
      <w:r w:rsidRPr="00B66A5B">
        <w:rPr>
          <w:rFonts w:cs="Arial"/>
          <w:sz w:val="24"/>
          <w:szCs w:val="24"/>
        </w:rPr>
        <w:t xml:space="preserve">This activation </w:t>
      </w:r>
      <w:r w:rsidR="00971129" w:rsidRPr="00B66A5B">
        <w:rPr>
          <w:rFonts w:cs="Arial"/>
          <w:sz w:val="24"/>
          <w:szCs w:val="24"/>
        </w:rPr>
        <w:t>approves</w:t>
      </w:r>
      <w:r w:rsidRPr="00B66A5B">
        <w:rPr>
          <w:rFonts w:cs="Arial"/>
          <w:sz w:val="24"/>
          <w:szCs w:val="24"/>
        </w:rPr>
        <w:t xml:space="preserve"> the use of church resources and under some conditions, may involve financial commitments related to response efforts.</w:t>
      </w:r>
      <w:r w:rsidR="002E6E40" w:rsidRPr="00B66A5B">
        <w:rPr>
          <w:rFonts w:cs="Arial"/>
          <w:sz w:val="24"/>
          <w:szCs w:val="24"/>
        </w:rPr>
        <w:t xml:space="preserve"> </w:t>
      </w:r>
    </w:p>
    <w:p w14:paraId="2F3F417D" w14:textId="5257D169" w:rsidR="002E6E40" w:rsidRPr="00B66A5B" w:rsidRDefault="002E6E40" w:rsidP="002E6E40">
      <w:pPr>
        <w:rPr>
          <w:rFonts w:cs="Arial"/>
          <w:sz w:val="24"/>
          <w:szCs w:val="24"/>
        </w:rPr>
      </w:pPr>
      <w:r w:rsidRPr="00B66A5B">
        <w:rPr>
          <w:rFonts w:cs="Arial"/>
          <w:sz w:val="24"/>
          <w:szCs w:val="24"/>
        </w:rPr>
        <w:t xml:space="preserve">The emergency response team </w:t>
      </w:r>
      <w:r w:rsidR="00CF2334" w:rsidRPr="00B66A5B">
        <w:rPr>
          <w:rFonts w:cs="Arial"/>
          <w:sz w:val="24"/>
          <w:szCs w:val="24"/>
        </w:rPr>
        <w:t xml:space="preserve">activated under this plan </w:t>
      </w:r>
      <w:r w:rsidRPr="00B66A5B">
        <w:rPr>
          <w:rFonts w:cs="Arial"/>
          <w:sz w:val="24"/>
          <w:szCs w:val="24"/>
        </w:rPr>
        <w:t>consist</w:t>
      </w:r>
      <w:r w:rsidR="00CF2334" w:rsidRPr="00B66A5B">
        <w:rPr>
          <w:rFonts w:cs="Arial"/>
          <w:sz w:val="24"/>
          <w:szCs w:val="24"/>
        </w:rPr>
        <w:t>s</w:t>
      </w:r>
      <w:r w:rsidRPr="00B66A5B">
        <w:rPr>
          <w:rFonts w:cs="Arial"/>
          <w:sz w:val="24"/>
          <w:szCs w:val="24"/>
        </w:rPr>
        <w:t xml:space="preserve"> of:</w:t>
      </w:r>
    </w:p>
    <w:p w14:paraId="13981FAF" w14:textId="77777777" w:rsidR="006C1117" w:rsidRPr="00B66A5B" w:rsidRDefault="002E6E40" w:rsidP="002E6E40">
      <w:pPr>
        <w:pStyle w:val="NoSpacing"/>
        <w:numPr>
          <w:ilvl w:val="0"/>
          <w:numId w:val="15"/>
        </w:numPr>
        <w:ind w:left="540"/>
        <w:rPr>
          <w:rFonts w:ascii="Arial" w:hAnsi="Arial" w:cs="Arial"/>
          <w:sz w:val="24"/>
          <w:szCs w:val="24"/>
        </w:rPr>
      </w:pPr>
      <w:r w:rsidRPr="00B66A5B">
        <w:rPr>
          <w:rFonts w:ascii="Arial" w:hAnsi="Arial" w:cs="Arial"/>
          <w:sz w:val="24"/>
          <w:szCs w:val="24"/>
        </w:rPr>
        <w:t>Pastor</w:t>
      </w:r>
      <w:r w:rsidRPr="00B66A5B">
        <w:rPr>
          <w:rFonts w:ascii="Arial" w:hAnsi="Arial" w:cs="Arial"/>
          <w:sz w:val="24"/>
          <w:szCs w:val="24"/>
        </w:rPr>
        <w:tab/>
      </w:r>
    </w:p>
    <w:p w14:paraId="28C0359F" w14:textId="5397672C" w:rsidR="002E6E40" w:rsidRPr="00B66A5B" w:rsidRDefault="006C1117" w:rsidP="006C1117">
      <w:pPr>
        <w:pStyle w:val="NoSpacing"/>
        <w:numPr>
          <w:ilvl w:val="0"/>
          <w:numId w:val="15"/>
        </w:numPr>
        <w:ind w:left="540"/>
        <w:rPr>
          <w:rFonts w:ascii="Arial" w:hAnsi="Arial" w:cs="Arial"/>
          <w:sz w:val="24"/>
          <w:szCs w:val="24"/>
        </w:rPr>
      </w:pPr>
      <w:r w:rsidRPr="00B66A5B">
        <w:rPr>
          <w:rFonts w:ascii="Arial" w:hAnsi="Arial" w:cs="Arial"/>
          <w:sz w:val="24"/>
          <w:szCs w:val="24"/>
        </w:rPr>
        <w:t xml:space="preserve">Emergency Management Team Leader </w:t>
      </w:r>
      <w:r w:rsidR="002E6E40" w:rsidRPr="00B66A5B">
        <w:rPr>
          <w:rFonts w:ascii="Arial" w:hAnsi="Arial" w:cs="Arial"/>
          <w:sz w:val="24"/>
          <w:szCs w:val="24"/>
        </w:rPr>
        <w:tab/>
      </w:r>
      <w:r w:rsidR="002E6E40" w:rsidRPr="00B66A5B">
        <w:rPr>
          <w:rFonts w:ascii="Arial" w:hAnsi="Arial" w:cs="Arial"/>
          <w:sz w:val="24"/>
          <w:szCs w:val="24"/>
        </w:rPr>
        <w:tab/>
      </w:r>
      <w:r w:rsidR="002E6E40" w:rsidRPr="00B66A5B">
        <w:rPr>
          <w:rFonts w:ascii="Arial" w:hAnsi="Arial" w:cs="Arial"/>
          <w:sz w:val="24"/>
          <w:szCs w:val="24"/>
        </w:rPr>
        <w:tab/>
      </w:r>
    </w:p>
    <w:p w14:paraId="70D5ED19" w14:textId="27B95C1C" w:rsidR="002E6E40" w:rsidRPr="00B66A5B" w:rsidRDefault="002E6E40" w:rsidP="002E6E40">
      <w:pPr>
        <w:pStyle w:val="NoSpacing"/>
        <w:numPr>
          <w:ilvl w:val="0"/>
          <w:numId w:val="15"/>
        </w:numPr>
        <w:ind w:left="540"/>
        <w:rPr>
          <w:rFonts w:ascii="Arial" w:hAnsi="Arial" w:cs="Arial"/>
          <w:sz w:val="24"/>
          <w:szCs w:val="24"/>
        </w:rPr>
      </w:pPr>
      <w:r w:rsidRPr="00B66A5B">
        <w:rPr>
          <w:rFonts w:ascii="Arial" w:hAnsi="Arial" w:cs="Arial"/>
          <w:sz w:val="24"/>
          <w:szCs w:val="24"/>
        </w:rPr>
        <w:t>Planning Team Members</w:t>
      </w:r>
      <w:r w:rsidRPr="00B66A5B">
        <w:rPr>
          <w:rFonts w:ascii="Arial" w:hAnsi="Arial" w:cs="Arial"/>
          <w:sz w:val="24"/>
          <w:szCs w:val="24"/>
        </w:rPr>
        <w:tab/>
      </w:r>
      <w:r w:rsidRPr="00B66A5B">
        <w:rPr>
          <w:rFonts w:ascii="Arial" w:hAnsi="Arial" w:cs="Arial"/>
          <w:sz w:val="24"/>
          <w:szCs w:val="24"/>
        </w:rPr>
        <w:tab/>
      </w:r>
    </w:p>
    <w:p w14:paraId="59F5DE34" w14:textId="6EE6DB4E" w:rsidR="002E6E40" w:rsidRPr="00B66A5B" w:rsidRDefault="002E6E40" w:rsidP="002E6E40">
      <w:pPr>
        <w:pStyle w:val="NoSpacing"/>
        <w:numPr>
          <w:ilvl w:val="0"/>
          <w:numId w:val="15"/>
        </w:numPr>
        <w:ind w:left="540"/>
        <w:rPr>
          <w:rFonts w:ascii="Arial" w:hAnsi="Arial" w:cs="Arial"/>
          <w:sz w:val="24"/>
          <w:szCs w:val="24"/>
        </w:rPr>
      </w:pPr>
      <w:r w:rsidRPr="00B66A5B">
        <w:rPr>
          <w:rFonts w:ascii="Arial" w:hAnsi="Arial" w:cs="Arial"/>
          <w:sz w:val="24"/>
          <w:szCs w:val="24"/>
        </w:rPr>
        <w:t xml:space="preserve">Parish Staff (parish secretary, </w:t>
      </w:r>
      <w:r w:rsidR="00CF2334" w:rsidRPr="00B66A5B">
        <w:rPr>
          <w:rFonts w:ascii="Arial" w:hAnsi="Arial" w:cs="Arial"/>
          <w:sz w:val="24"/>
          <w:szCs w:val="24"/>
        </w:rPr>
        <w:t xml:space="preserve">volunteer coordinator, ushers, </w:t>
      </w:r>
      <w:r w:rsidRPr="00B66A5B">
        <w:rPr>
          <w:rFonts w:ascii="Arial" w:hAnsi="Arial" w:cs="Arial"/>
          <w:sz w:val="24"/>
          <w:szCs w:val="24"/>
        </w:rPr>
        <w:t>etc.)</w:t>
      </w:r>
      <w:r w:rsidRPr="00B66A5B">
        <w:rPr>
          <w:rFonts w:ascii="Arial" w:hAnsi="Arial" w:cs="Arial"/>
          <w:sz w:val="24"/>
          <w:szCs w:val="24"/>
        </w:rPr>
        <w:tab/>
      </w:r>
      <w:r w:rsidRPr="00B66A5B">
        <w:rPr>
          <w:rFonts w:ascii="Arial" w:hAnsi="Arial" w:cs="Arial"/>
          <w:sz w:val="24"/>
          <w:szCs w:val="24"/>
        </w:rPr>
        <w:tab/>
      </w:r>
    </w:p>
    <w:p w14:paraId="2A755B1C" w14:textId="77777777" w:rsidR="0045651C" w:rsidRPr="00B66A5B" w:rsidRDefault="0045651C" w:rsidP="002E6E40">
      <w:pPr>
        <w:pStyle w:val="NoSpacing"/>
        <w:numPr>
          <w:ilvl w:val="0"/>
          <w:numId w:val="15"/>
        </w:numPr>
        <w:ind w:left="540"/>
        <w:rPr>
          <w:rFonts w:ascii="Arial" w:hAnsi="Arial" w:cs="Arial"/>
          <w:sz w:val="24"/>
          <w:szCs w:val="24"/>
        </w:rPr>
      </w:pPr>
      <w:r w:rsidRPr="00B66A5B">
        <w:rPr>
          <w:rFonts w:ascii="Arial" w:hAnsi="Arial" w:cs="Arial"/>
          <w:sz w:val="24"/>
          <w:szCs w:val="24"/>
        </w:rPr>
        <w:t>Building Coordinator (custodian/facilities director)</w:t>
      </w:r>
    </w:p>
    <w:p w14:paraId="485A5020" w14:textId="0E160E1E" w:rsidR="002E6E40" w:rsidRPr="00B66A5B" w:rsidRDefault="0045651C" w:rsidP="002E6E40">
      <w:pPr>
        <w:pStyle w:val="NoSpacing"/>
        <w:numPr>
          <w:ilvl w:val="0"/>
          <w:numId w:val="15"/>
        </w:numPr>
        <w:ind w:left="540"/>
        <w:rPr>
          <w:rFonts w:ascii="Arial" w:hAnsi="Arial" w:cs="Arial"/>
          <w:sz w:val="24"/>
          <w:szCs w:val="24"/>
        </w:rPr>
      </w:pPr>
      <w:r w:rsidRPr="00B66A5B">
        <w:rPr>
          <w:rFonts w:ascii="Arial" w:hAnsi="Arial" w:cs="Arial"/>
          <w:sz w:val="24"/>
          <w:szCs w:val="24"/>
        </w:rPr>
        <w:t>Safety Officer</w:t>
      </w:r>
      <w:r w:rsidR="002E6E40" w:rsidRPr="00B66A5B">
        <w:rPr>
          <w:rFonts w:ascii="Arial" w:hAnsi="Arial" w:cs="Arial"/>
          <w:sz w:val="24"/>
          <w:szCs w:val="24"/>
        </w:rPr>
        <w:tab/>
      </w:r>
    </w:p>
    <w:p w14:paraId="7F2849B8" w14:textId="10134F41" w:rsidR="00CF2334" w:rsidRPr="00B66A5B" w:rsidRDefault="00CF2334" w:rsidP="002E6E40">
      <w:pPr>
        <w:pStyle w:val="NoSpacing"/>
        <w:numPr>
          <w:ilvl w:val="0"/>
          <w:numId w:val="15"/>
        </w:numPr>
        <w:ind w:left="540"/>
        <w:rPr>
          <w:rFonts w:ascii="Arial" w:hAnsi="Arial" w:cs="Arial"/>
          <w:sz w:val="24"/>
          <w:szCs w:val="24"/>
        </w:rPr>
      </w:pPr>
      <w:r w:rsidRPr="00B66A5B">
        <w:rPr>
          <w:rFonts w:ascii="Arial" w:hAnsi="Arial" w:cs="Arial"/>
          <w:sz w:val="24"/>
          <w:szCs w:val="24"/>
        </w:rPr>
        <w:t>Finance Liaison</w:t>
      </w:r>
    </w:p>
    <w:p w14:paraId="4FD43B2B" w14:textId="48FBD4D3" w:rsidR="008F4010" w:rsidRPr="00B66A5B" w:rsidRDefault="008F4010" w:rsidP="002E6E40">
      <w:pPr>
        <w:pStyle w:val="NoSpacing"/>
        <w:numPr>
          <w:ilvl w:val="0"/>
          <w:numId w:val="15"/>
        </w:numPr>
        <w:ind w:left="540"/>
        <w:rPr>
          <w:rFonts w:ascii="Arial" w:hAnsi="Arial" w:cs="Arial"/>
          <w:sz w:val="24"/>
          <w:szCs w:val="24"/>
        </w:rPr>
      </w:pPr>
      <w:r w:rsidRPr="00B66A5B">
        <w:rPr>
          <w:rFonts w:ascii="Arial" w:hAnsi="Arial" w:cs="Arial"/>
          <w:sz w:val="24"/>
          <w:szCs w:val="24"/>
        </w:rPr>
        <w:t>Volunteer Coordinator</w:t>
      </w:r>
    </w:p>
    <w:p w14:paraId="0020826A" w14:textId="3743CDCA" w:rsidR="008F4010" w:rsidRPr="00B66A5B" w:rsidRDefault="008F4010" w:rsidP="002E6E40">
      <w:pPr>
        <w:pStyle w:val="NoSpacing"/>
        <w:numPr>
          <w:ilvl w:val="0"/>
          <w:numId w:val="15"/>
        </w:numPr>
        <w:ind w:left="540"/>
        <w:rPr>
          <w:rFonts w:ascii="Arial" w:hAnsi="Arial" w:cs="Arial"/>
          <w:sz w:val="24"/>
          <w:szCs w:val="24"/>
        </w:rPr>
      </w:pPr>
      <w:r w:rsidRPr="00B66A5B">
        <w:rPr>
          <w:rFonts w:ascii="Arial" w:hAnsi="Arial" w:cs="Arial"/>
          <w:sz w:val="24"/>
          <w:szCs w:val="24"/>
        </w:rPr>
        <w:t>Parent Liaison</w:t>
      </w:r>
    </w:p>
    <w:p w14:paraId="3F3A8A49" w14:textId="7C7C3E8C" w:rsidR="008F4010" w:rsidRPr="00B66A5B" w:rsidRDefault="008F4010" w:rsidP="002E6E40">
      <w:pPr>
        <w:pStyle w:val="NoSpacing"/>
        <w:numPr>
          <w:ilvl w:val="0"/>
          <w:numId w:val="15"/>
        </w:numPr>
        <w:ind w:left="540"/>
        <w:rPr>
          <w:rFonts w:ascii="Arial" w:hAnsi="Arial" w:cs="Arial"/>
          <w:sz w:val="24"/>
          <w:szCs w:val="24"/>
        </w:rPr>
      </w:pPr>
      <w:r w:rsidRPr="00B66A5B">
        <w:rPr>
          <w:rFonts w:ascii="Arial" w:hAnsi="Arial" w:cs="Arial"/>
          <w:sz w:val="24"/>
          <w:szCs w:val="24"/>
        </w:rPr>
        <w:t>Nursery Care</w:t>
      </w:r>
    </w:p>
    <w:p w14:paraId="4BC0B04B" w14:textId="5B7881E8" w:rsidR="002E6E40" w:rsidRPr="00B66A5B" w:rsidRDefault="002E6E40" w:rsidP="002E6E40">
      <w:pPr>
        <w:pStyle w:val="NoSpacing"/>
        <w:rPr>
          <w:rFonts w:ascii="Arial" w:hAnsi="Arial" w:cs="Arial"/>
          <w:b/>
          <w:sz w:val="24"/>
          <w:szCs w:val="24"/>
        </w:rPr>
      </w:pPr>
    </w:p>
    <w:p w14:paraId="61C2E69C" w14:textId="0C8C9DA0" w:rsidR="00A17D4E" w:rsidRPr="00F14799" w:rsidRDefault="006C1117" w:rsidP="002E6E40">
      <w:pPr>
        <w:pStyle w:val="NoSpacing"/>
        <w:rPr>
          <w:rFonts w:ascii="Arial" w:hAnsi="Arial" w:cs="Arial"/>
          <w:i/>
          <w:sz w:val="24"/>
          <w:szCs w:val="24"/>
        </w:rPr>
      </w:pPr>
      <w:r w:rsidRPr="00B66A5B">
        <w:rPr>
          <w:rFonts w:ascii="Arial" w:hAnsi="Arial" w:cs="Arial"/>
          <w:i/>
          <w:sz w:val="24"/>
          <w:szCs w:val="24"/>
        </w:rPr>
        <w:t>In an emergency or disaster involving injury or death, the pastor will be performing pastoral duties with families and others.  For th</w:t>
      </w:r>
      <w:r w:rsidR="00971129" w:rsidRPr="00B66A5B">
        <w:rPr>
          <w:rFonts w:ascii="Arial" w:hAnsi="Arial" w:cs="Arial"/>
          <w:i/>
          <w:sz w:val="24"/>
          <w:szCs w:val="24"/>
        </w:rPr>
        <w:t>ese</w:t>
      </w:r>
      <w:r w:rsidRPr="00B66A5B">
        <w:rPr>
          <w:rFonts w:ascii="Arial" w:hAnsi="Arial" w:cs="Arial"/>
          <w:i/>
          <w:sz w:val="24"/>
          <w:szCs w:val="24"/>
        </w:rPr>
        <w:t xml:space="preserve"> instance</w:t>
      </w:r>
      <w:r w:rsidR="00971129" w:rsidRPr="00B66A5B">
        <w:rPr>
          <w:rFonts w:ascii="Arial" w:hAnsi="Arial" w:cs="Arial"/>
          <w:i/>
          <w:sz w:val="24"/>
          <w:szCs w:val="24"/>
        </w:rPr>
        <w:t>s</w:t>
      </w:r>
      <w:r w:rsidRPr="00B66A5B">
        <w:rPr>
          <w:rFonts w:ascii="Arial" w:hAnsi="Arial" w:cs="Arial"/>
          <w:i/>
          <w:sz w:val="24"/>
          <w:szCs w:val="24"/>
        </w:rPr>
        <w:t xml:space="preserve">, the planning team should designate an Emergency Management Team Leader with the authority to activate the plan and provide access to needed resources. </w:t>
      </w:r>
    </w:p>
    <w:p w14:paraId="5BA31A7A" w14:textId="77777777" w:rsidR="00CF2334" w:rsidRPr="00B66A5B" w:rsidRDefault="00CF2334" w:rsidP="00CF2334">
      <w:pPr>
        <w:pStyle w:val="Heading2"/>
        <w:rPr>
          <w:rFonts w:cs="Arial"/>
        </w:rPr>
      </w:pPr>
      <w:r w:rsidRPr="00B66A5B">
        <w:rPr>
          <w:rFonts w:cs="Arial"/>
        </w:rPr>
        <w:lastRenderedPageBreak/>
        <w:t>Emergency Management Team Lead (Incident Coordinator)</w:t>
      </w:r>
    </w:p>
    <w:p w14:paraId="1B3B9762" w14:textId="77777777" w:rsidR="00CF2334" w:rsidRPr="00B66A5B" w:rsidRDefault="00CF2334" w:rsidP="00CF2334">
      <w:pPr>
        <w:pStyle w:val="ListParagraph"/>
        <w:numPr>
          <w:ilvl w:val="0"/>
          <w:numId w:val="21"/>
        </w:numPr>
        <w:spacing w:after="200" w:line="276" w:lineRule="auto"/>
        <w:ind w:left="720"/>
        <w:rPr>
          <w:rFonts w:cs="Arial"/>
          <w:sz w:val="24"/>
          <w:szCs w:val="24"/>
        </w:rPr>
      </w:pPr>
      <w:r w:rsidRPr="00B66A5B">
        <w:rPr>
          <w:rFonts w:cs="Arial"/>
          <w:sz w:val="24"/>
          <w:szCs w:val="24"/>
        </w:rPr>
        <w:t>Serves as Incident Coordinator</w:t>
      </w:r>
    </w:p>
    <w:p w14:paraId="582B5501" w14:textId="77777777" w:rsidR="00CF2334" w:rsidRPr="00B66A5B" w:rsidRDefault="00CF2334" w:rsidP="00CF2334">
      <w:pPr>
        <w:pStyle w:val="ListParagraph"/>
        <w:numPr>
          <w:ilvl w:val="0"/>
          <w:numId w:val="21"/>
        </w:numPr>
        <w:spacing w:after="200" w:line="276" w:lineRule="auto"/>
        <w:ind w:left="720"/>
        <w:rPr>
          <w:rFonts w:cs="Arial"/>
          <w:sz w:val="24"/>
          <w:szCs w:val="24"/>
        </w:rPr>
      </w:pPr>
      <w:r w:rsidRPr="00B66A5B">
        <w:rPr>
          <w:rFonts w:cs="Arial"/>
          <w:sz w:val="24"/>
          <w:szCs w:val="24"/>
        </w:rPr>
        <w:t>Briefs the Pastor on incident specifics and response operations.</w:t>
      </w:r>
    </w:p>
    <w:p w14:paraId="1168EF5E" w14:textId="77777777" w:rsidR="00CF2334" w:rsidRPr="00B66A5B" w:rsidRDefault="00CF2334" w:rsidP="00CF2334">
      <w:pPr>
        <w:pStyle w:val="ListParagraph"/>
        <w:numPr>
          <w:ilvl w:val="0"/>
          <w:numId w:val="21"/>
        </w:numPr>
        <w:spacing w:after="200" w:line="276" w:lineRule="auto"/>
        <w:ind w:left="720"/>
        <w:rPr>
          <w:rFonts w:cs="Arial"/>
          <w:sz w:val="24"/>
          <w:szCs w:val="24"/>
        </w:rPr>
      </w:pPr>
      <w:r w:rsidRPr="00B66A5B">
        <w:rPr>
          <w:rFonts w:cs="Arial"/>
          <w:sz w:val="24"/>
          <w:szCs w:val="24"/>
        </w:rPr>
        <w:t>Immediately identifies themselves as the emergency management team lead to the appropriate public safety personnel responding to the incident.</w:t>
      </w:r>
    </w:p>
    <w:p w14:paraId="01B3A120" w14:textId="77777777" w:rsidR="00CF2334" w:rsidRPr="00B66A5B" w:rsidRDefault="00CF2334" w:rsidP="00CF2334">
      <w:pPr>
        <w:pStyle w:val="ListParagraph"/>
        <w:numPr>
          <w:ilvl w:val="0"/>
          <w:numId w:val="21"/>
        </w:numPr>
        <w:spacing w:after="200" w:line="276" w:lineRule="auto"/>
        <w:ind w:left="720"/>
        <w:rPr>
          <w:rFonts w:cs="Arial"/>
          <w:sz w:val="24"/>
          <w:szCs w:val="24"/>
        </w:rPr>
      </w:pPr>
      <w:r w:rsidRPr="00B66A5B">
        <w:rPr>
          <w:rFonts w:cs="Arial"/>
          <w:sz w:val="24"/>
          <w:szCs w:val="24"/>
        </w:rPr>
        <w:t>Remains in close proximity to the incident location (at the facility or as close as possible).</w:t>
      </w:r>
    </w:p>
    <w:p w14:paraId="1A5D77F2" w14:textId="77777777" w:rsidR="00CF2334" w:rsidRPr="00B66A5B" w:rsidRDefault="00CF2334" w:rsidP="00CF2334">
      <w:pPr>
        <w:pStyle w:val="ListParagraph"/>
        <w:numPr>
          <w:ilvl w:val="0"/>
          <w:numId w:val="21"/>
        </w:numPr>
        <w:spacing w:after="200" w:line="276" w:lineRule="auto"/>
        <w:ind w:left="720"/>
        <w:rPr>
          <w:rFonts w:cs="Arial"/>
          <w:sz w:val="24"/>
          <w:szCs w:val="24"/>
        </w:rPr>
      </w:pPr>
      <w:r w:rsidRPr="00B66A5B">
        <w:rPr>
          <w:rFonts w:cs="Arial"/>
          <w:sz w:val="24"/>
          <w:szCs w:val="24"/>
        </w:rPr>
        <w:t>Ensures that necessary notifications are made.</w:t>
      </w:r>
    </w:p>
    <w:p w14:paraId="0ECF2DE6" w14:textId="5FCEDABD" w:rsidR="00CF2334" w:rsidRPr="00B66A5B" w:rsidRDefault="00CF2334" w:rsidP="00CF2334">
      <w:pPr>
        <w:pStyle w:val="ListParagraph"/>
        <w:numPr>
          <w:ilvl w:val="0"/>
          <w:numId w:val="21"/>
        </w:numPr>
        <w:spacing w:after="200" w:line="276" w:lineRule="auto"/>
        <w:ind w:left="720"/>
        <w:rPr>
          <w:rFonts w:cs="Arial"/>
          <w:sz w:val="24"/>
          <w:szCs w:val="24"/>
        </w:rPr>
      </w:pPr>
      <w:r w:rsidRPr="00B66A5B">
        <w:rPr>
          <w:rFonts w:cs="Arial"/>
          <w:sz w:val="24"/>
          <w:szCs w:val="24"/>
        </w:rPr>
        <w:t>Acts as a liaison between the parish staff</w:t>
      </w:r>
      <w:r w:rsidR="00220529">
        <w:rPr>
          <w:rFonts w:cs="Arial"/>
          <w:sz w:val="24"/>
          <w:szCs w:val="24"/>
        </w:rPr>
        <w:t>,</w:t>
      </w:r>
      <w:r w:rsidRPr="00B66A5B">
        <w:rPr>
          <w:rFonts w:cs="Arial"/>
          <w:sz w:val="24"/>
          <w:szCs w:val="24"/>
        </w:rPr>
        <w:t xml:space="preserve"> pastor</w:t>
      </w:r>
      <w:r w:rsidR="00220529">
        <w:rPr>
          <w:rFonts w:cs="Arial"/>
          <w:sz w:val="24"/>
          <w:szCs w:val="24"/>
        </w:rPr>
        <w:t xml:space="preserve"> and first responders</w:t>
      </w:r>
      <w:r w:rsidRPr="00B66A5B">
        <w:rPr>
          <w:rFonts w:cs="Arial"/>
          <w:sz w:val="24"/>
          <w:szCs w:val="24"/>
        </w:rPr>
        <w:t>.</w:t>
      </w:r>
    </w:p>
    <w:p w14:paraId="3D207FC3" w14:textId="42A44526" w:rsidR="00CF2334" w:rsidRPr="00B66A5B" w:rsidRDefault="00CF2334" w:rsidP="00CF2334">
      <w:pPr>
        <w:pStyle w:val="ListParagraph"/>
        <w:numPr>
          <w:ilvl w:val="0"/>
          <w:numId w:val="21"/>
        </w:numPr>
        <w:spacing w:after="200" w:line="276" w:lineRule="auto"/>
        <w:ind w:left="720"/>
        <w:rPr>
          <w:rFonts w:cs="Arial"/>
          <w:sz w:val="24"/>
          <w:szCs w:val="24"/>
        </w:rPr>
      </w:pPr>
      <w:r w:rsidRPr="00B66A5B">
        <w:rPr>
          <w:rFonts w:cs="Arial"/>
          <w:sz w:val="24"/>
          <w:szCs w:val="24"/>
        </w:rPr>
        <w:t>Coordinates with all response participants including local fire, police, medical response personnel, etc.</w:t>
      </w:r>
      <w:r w:rsidR="00220529">
        <w:rPr>
          <w:rFonts w:cs="Arial"/>
          <w:sz w:val="24"/>
          <w:szCs w:val="24"/>
        </w:rPr>
        <w:t>, as needed.</w:t>
      </w:r>
    </w:p>
    <w:p w14:paraId="22D21FF4" w14:textId="77777777" w:rsidR="00CF2334" w:rsidRPr="00B66A5B" w:rsidRDefault="00CF2334" w:rsidP="00CF2334">
      <w:pPr>
        <w:pStyle w:val="ListParagraph"/>
        <w:numPr>
          <w:ilvl w:val="0"/>
          <w:numId w:val="21"/>
        </w:numPr>
        <w:spacing w:after="200" w:line="276" w:lineRule="auto"/>
        <w:ind w:left="720"/>
        <w:rPr>
          <w:rFonts w:cs="Arial"/>
          <w:sz w:val="24"/>
          <w:szCs w:val="24"/>
        </w:rPr>
      </w:pPr>
      <w:r w:rsidRPr="00B66A5B">
        <w:rPr>
          <w:rFonts w:cs="Arial"/>
          <w:sz w:val="24"/>
          <w:szCs w:val="24"/>
        </w:rPr>
        <w:t>Ensures that all team members are assigned duties and understand all emergency procedures.</w:t>
      </w:r>
    </w:p>
    <w:p w14:paraId="72208B62" w14:textId="77777777" w:rsidR="00CF2334" w:rsidRPr="00B66A5B" w:rsidRDefault="00CF2334" w:rsidP="00CF2334">
      <w:pPr>
        <w:pStyle w:val="ListParagraph"/>
        <w:numPr>
          <w:ilvl w:val="0"/>
          <w:numId w:val="21"/>
        </w:numPr>
        <w:spacing w:after="200" w:line="276" w:lineRule="auto"/>
        <w:ind w:left="720"/>
        <w:rPr>
          <w:rFonts w:cs="Arial"/>
          <w:sz w:val="24"/>
          <w:szCs w:val="24"/>
        </w:rPr>
      </w:pPr>
      <w:r w:rsidRPr="00B66A5B">
        <w:rPr>
          <w:rFonts w:cs="Arial"/>
          <w:sz w:val="24"/>
          <w:szCs w:val="24"/>
        </w:rPr>
        <w:t>Works with emergency response team members to evaluate the emergency.</w:t>
      </w:r>
    </w:p>
    <w:p w14:paraId="65903432" w14:textId="77777777" w:rsidR="00CF2334" w:rsidRPr="00B66A5B" w:rsidRDefault="00CF2334" w:rsidP="00CF2334">
      <w:pPr>
        <w:pStyle w:val="ListParagraph"/>
        <w:numPr>
          <w:ilvl w:val="0"/>
          <w:numId w:val="21"/>
        </w:numPr>
        <w:spacing w:after="200" w:line="276" w:lineRule="auto"/>
        <w:ind w:left="720"/>
        <w:rPr>
          <w:rFonts w:cs="Arial"/>
          <w:sz w:val="24"/>
          <w:szCs w:val="24"/>
        </w:rPr>
      </w:pPr>
      <w:r w:rsidRPr="00B66A5B">
        <w:rPr>
          <w:rFonts w:cs="Arial"/>
          <w:sz w:val="24"/>
          <w:szCs w:val="24"/>
        </w:rPr>
        <w:t>Ensures proper emergency communication.</w:t>
      </w:r>
    </w:p>
    <w:p w14:paraId="682F5D45" w14:textId="77777777" w:rsidR="00CF2334" w:rsidRPr="00B66A5B" w:rsidRDefault="00CF2334" w:rsidP="00CF2334">
      <w:pPr>
        <w:pStyle w:val="ListParagraph"/>
        <w:numPr>
          <w:ilvl w:val="0"/>
          <w:numId w:val="21"/>
        </w:numPr>
        <w:spacing w:after="200" w:line="276" w:lineRule="auto"/>
        <w:ind w:left="720"/>
        <w:rPr>
          <w:rFonts w:cs="Arial"/>
          <w:sz w:val="24"/>
          <w:szCs w:val="24"/>
        </w:rPr>
      </w:pPr>
      <w:r w:rsidRPr="00B66A5B">
        <w:rPr>
          <w:rFonts w:cs="Arial"/>
          <w:sz w:val="24"/>
          <w:szCs w:val="24"/>
        </w:rPr>
        <w:t>Delegates needed emergency actions.</w:t>
      </w:r>
    </w:p>
    <w:p w14:paraId="7C1A0A9C" w14:textId="32FD887D" w:rsidR="00CF2334" w:rsidRPr="00B66A5B" w:rsidRDefault="00CF2334" w:rsidP="00CF2334">
      <w:pPr>
        <w:pStyle w:val="ListParagraph"/>
        <w:numPr>
          <w:ilvl w:val="0"/>
          <w:numId w:val="21"/>
        </w:numPr>
        <w:spacing w:after="200" w:line="276" w:lineRule="auto"/>
        <w:ind w:left="720"/>
        <w:rPr>
          <w:rFonts w:cs="Arial"/>
          <w:sz w:val="24"/>
          <w:szCs w:val="24"/>
        </w:rPr>
      </w:pPr>
      <w:r w:rsidRPr="00B66A5B">
        <w:rPr>
          <w:rFonts w:cs="Arial"/>
          <w:sz w:val="24"/>
          <w:szCs w:val="24"/>
        </w:rPr>
        <w:t>If requested</w:t>
      </w:r>
      <w:r w:rsidR="00220529">
        <w:rPr>
          <w:rFonts w:cs="Arial"/>
          <w:sz w:val="24"/>
          <w:szCs w:val="24"/>
        </w:rPr>
        <w:t>,</w:t>
      </w:r>
      <w:r w:rsidRPr="00B66A5B">
        <w:rPr>
          <w:rFonts w:cs="Arial"/>
          <w:sz w:val="24"/>
          <w:szCs w:val="24"/>
        </w:rPr>
        <w:t xml:space="preserve"> is prepared to assist county or city emergency responders involved to aid in crowd control and building evacuation. </w:t>
      </w:r>
    </w:p>
    <w:p w14:paraId="0EC2A0E5" w14:textId="77777777" w:rsidR="00CF2334" w:rsidRPr="00B66A5B" w:rsidRDefault="00CF2334" w:rsidP="002E6E40">
      <w:pPr>
        <w:pStyle w:val="NoSpacing"/>
        <w:rPr>
          <w:rFonts w:ascii="Arial" w:hAnsi="Arial" w:cs="Arial"/>
        </w:rPr>
      </w:pPr>
    </w:p>
    <w:p w14:paraId="6FE87BF1" w14:textId="6628135E" w:rsidR="00603CA8" w:rsidRPr="00B66A5B" w:rsidRDefault="00603CA8" w:rsidP="00603CA8">
      <w:pPr>
        <w:pStyle w:val="Heading2"/>
        <w:rPr>
          <w:rFonts w:cs="Arial"/>
        </w:rPr>
      </w:pPr>
      <w:r w:rsidRPr="00B66A5B">
        <w:rPr>
          <w:rFonts w:cs="Arial"/>
        </w:rPr>
        <w:t>Planning Team</w:t>
      </w:r>
      <w:r w:rsidR="00B16C0F" w:rsidRPr="00B66A5B">
        <w:rPr>
          <w:rFonts w:cs="Arial"/>
        </w:rPr>
        <w:t>/Crisis Management Team</w:t>
      </w:r>
    </w:p>
    <w:p w14:paraId="609BD9AD" w14:textId="3D689352" w:rsidR="009E48C2" w:rsidRPr="00B66A5B" w:rsidRDefault="00CC38DF" w:rsidP="005E15CD">
      <w:pPr>
        <w:rPr>
          <w:rFonts w:cs="Arial"/>
          <w:sz w:val="24"/>
          <w:szCs w:val="24"/>
        </w:rPr>
      </w:pPr>
      <w:r w:rsidRPr="00B66A5B">
        <w:rPr>
          <w:rFonts w:cs="Arial"/>
          <w:sz w:val="24"/>
          <w:szCs w:val="24"/>
        </w:rPr>
        <w:t>The parish safety/planning team is responsible for:</w:t>
      </w:r>
    </w:p>
    <w:p w14:paraId="7860BE4B" w14:textId="5A5D38CE" w:rsidR="00CC38DF" w:rsidRPr="00B66A5B" w:rsidRDefault="00CC38DF" w:rsidP="00B16C0F">
      <w:pPr>
        <w:pStyle w:val="NoSpacing"/>
        <w:numPr>
          <w:ilvl w:val="0"/>
          <w:numId w:val="33"/>
        </w:numPr>
        <w:rPr>
          <w:rFonts w:ascii="Arial" w:hAnsi="Arial" w:cs="Arial"/>
          <w:sz w:val="24"/>
          <w:szCs w:val="24"/>
        </w:rPr>
      </w:pPr>
      <w:r w:rsidRPr="00B66A5B">
        <w:rPr>
          <w:rFonts w:ascii="Arial" w:hAnsi="Arial" w:cs="Arial"/>
          <w:sz w:val="24"/>
          <w:szCs w:val="24"/>
        </w:rPr>
        <w:t>Development of this emergency operations plan.</w:t>
      </w:r>
    </w:p>
    <w:p w14:paraId="3937A886" w14:textId="08BB822A" w:rsidR="00CC38DF" w:rsidRPr="00B66A5B" w:rsidRDefault="00CC38DF" w:rsidP="00B16C0F">
      <w:pPr>
        <w:pStyle w:val="NoSpacing"/>
        <w:numPr>
          <w:ilvl w:val="0"/>
          <w:numId w:val="33"/>
        </w:numPr>
        <w:rPr>
          <w:rFonts w:ascii="Arial" w:hAnsi="Arial" w:cs="Arial"/>
          <w:sz w:val="24"/>
          <w:szCs w:val="24"/>
        </w:rPr>
      </w:pPr>
      <w:r w:rsidRPr="00B66A5B">
        <w:rPr>
          <w:rFonts w:ascii="Arial" w:hAnsi="Arial" w:cs="Arial"/>
          <w:sz w:val="24"/>
          <w:szCs w:val="24"/>
        </w:rPr>
        <w:t xml:space="preserve">Training a small group of staff, volunteers, and/or house of worship leaders in basic emergency actions. </w:t>
      </w:r>
    </w:p>
    <w:p w14:paraId="2748E729" w14:textId="6490C80E" w:rsidR="00CC38DF" w:rsidRPr="00B66A5B" w:rsidRDefault="00CC38DF" w:rsidP="00B16C0F">
      <w:pPr>
        <w:pStyle w:val="NoSpacing"/>
        <w:numPr>
          <w:ilvl w:val="0"/>
          <w:numId w:val="33"/>
        </w:numPr>
        <w:rPr>
          <w:rFonts w:ascii="Arial" w:hAnsi="Arial" w:cs="Arial"/>
          <w:sz w:val="24"/>
          <w:szCs w:val="24"/>
        </w:rPr>
      </w:pPr>
      <w:r w:rsidRPr="00B66A5B">
        <w:rPr>
          <w:rFonts w:ascii="Arial" w:hAnsi="Arial" w:cs="Arial"/>
          <w:sz w:val="24"/>
          <w:szCs w:val="24"/>
        </w:rPr>
        <w:t xml:space="preserve">Keeping parishioners and volunteers informed of emergency plans and revisions. </w:t>
      </w:r>
    </w:p>
    <w:p w14:paraId="32D8D880" w14:textId="77777777" w:rsidR="00CC38DF" w:rsidRPr="00B66A5B" w:rsidRDefault="00CC38DF" w:rsidP="00B16C0F">
      <w:pPr>
        <w:pStyle w:val="NoSpacing"/>
        <w:numPr>
          <w:ilvl w:val="0"/>
          <w:numId w:val="33"/>
        </w:numPr>
        <w:rPr>
          <w:rFonts w:ascii="Arial" w:hAnsi="Arial" w:cs="Arial"/>
          <w:sz w:val="24"/>
          <w:szCs w:val="24"/>
        </w:rPr>
      </w:pPr>
      <w:r w:rsidRPr="00B66A5B">
        <w:rPr>
          <w:rFonts w:ascii="Arial" w:hAnsi="Arial" w:cs="Arial"/>
          <w:sz w:val="24"/>
          <w:szCs w:val="24"/>
        </w:rPr>
        <w:t>Assigning roles of the emergency management team.</w:t>
      </w:r>
    </w:p>
    <w:p w14:paraId="43F680B7" w14:textId="77777777" w:rsidR="00CC38DF" w:rsidRPr="00B66A5B" w:rsidRDefault="00CC38DF" w:rsidP="00B16C0F">
      <w:pPr>
        <w:pStyle w:val="NoSpacing"/>
        <w:numPr>
          <w:ilvl w:val="0"/>
          <w:numId w:val="33"/>
        </w:numPr>
        <w:rPr>
          <w:rFonts w:ascii="Arial" w:hAnsi="Arial" w:cs="Arial"/>
          <w:sz w:val="24"/>
          <w:szCs w:val="24"/>
        </w:rPr>
      </w:pPr>
      <w:r w:rsidRPr="00B66A5B">
        <w:rPr>
          <w:rFonts w:ascii="Arial" w:hAnsi="Arial" w:cs="Arial"/>
          <w:sz w:val="24"/>
          <w:szCs w:val="24"/>
        </w:rPr>
        <w:t>Utilizing present communication capabilities and integrating future capabilities into the emergency plan.</w:t>
      </w:r>
    </w:p>
    <w:p w14:paraId="62B4BAA1" w14:textId="77777777" w:rsidR="00CC38DF" w:rsidRPr="00B66A5B" w:rsidRDefault="00CC38DF" w:rsidP="00B16C0F">
      <w:pPr>
        <w:pStyle w:val="NoSpacing"/>
        <w:numPr>
          <w:ilvl w:val="0"/>
          <w:numId w:val="33"/>
        </w:numPr>
        <w:rPr>
          <w:rFonts w:ascii="Arial" w:hAnsi="Arial" w:cs="Arial"/>
          <w:sz w:val="24"/>
          <w:szCs w:val="24"/>
        </w:rPr>
      </w:pPr>
      <w:r w:rsidRPr="00B66A5B">
        <w:rPr>
          <w:rFonts w:ascii="Arial" w:hAnsi="Arial" w:cs="Arial"/>
          <w:sz w:val="24"/>
          <w:szCs w:val="24"/>
        </w:rPr>
        <w:t>Identifying a specific place evacuation location on campus/off campus for congregants and visitors required to leave the building.</w:t>
      </w:r>
    </w:p>
    <w:p w14:paraId="4A689DA3" w14:textId="77777777" w:rsidR="00CC38DF" w:rsidRPr="00B66A5B" w:rsidRDefault="00CC38DF" w:rsidP="00B16C0F">
      <w:pPr>
        <w:pStyle w:val="NoSpacing"/>
        <w:numPr>
          <w:ilvl w:val="0"/>
          <w:numId w:val="33"/>
        </w:numPr>
        <w:rPr>
          <w:rFonts w:ascii="Arial" w:hAnsi="Arial" w:cs="Arial"/>
          <w:sz w:val="24"/>
          <w:szCs w:val="24"/>
        </w:rPr>
      </w:pPr>
      <w:r w:rsidRPr="00B66A5B">
        <w:rPr>
          <w:rFonts w:ascii="Arial" w:hAnsi="Arial" w:cs="Arial"/>
          <w:sz w:val="24"/>
          <w:szCs w:val="24"/>
        </w:rPr>
        <w:t>Executing periodic safety checks.</w:t>
      </w:r>
    </w:p>
    <w:p w14:paraId="7FC70183" w14:textId="0DD76EDC" w:rsidR="00CC38DF" w:rsidRPr="00B66A5B" w:rsidRDefault="00CC38DF" w:rsidP="00B16C0F">
      <w:pPr>
        <w:pStyle w:val="NoSpacing"/>
        <w:numPr>
          <w:ilvl w:val="0"/>
          <w:numId w:val="33"/>
        </w:numPr>
        <w:rPr>
          <w:rFonts w:ascii="Arial" w:hAnsi="Arial" w:cs="Arial"/>
          <w:sz w:val="24"/>
          <w:szCs w:val="24"/>
        </w:rPr>
      </w:pPr>
      <w:r w:rsidRPr="00B66A5B">
        <w:rPr>
          <w:rFonts w:ascii="Arial" w:hAnsi="Arial" w:cs="Arial"/>
          <w:sz w:val="24"/>
          <w:szCs w:val="24"/>
        </w:rPr>
        <w:t>Designating someone to assist with identifying the injured and the fatalities if requested by first responders.</w:t>
      </w:r>
    </w:p>
    <w:p w14:paraId="1091EE29" w14:textId="77777777" w:rsidR="00CC38DF" w:rsidRPr="00B66A5B" w:rsidRDefault="00CC38DF" w:rsidP="00B16C0F">
      <w:pPr>
        <w:pStyle w:val="NoSpacing"/>
        <w:numPr>
          <w:ilvl w:val="0"/>
          <w:numId w:val="33"/>
        </w:numPr>
        <w:rPr>
          <w:rFonts w:ascii="Arial" w:hAnsi="Arial" w:cs="Arial"/>
          <w:sz w:val="24"/>
          <w:szCs w:val="24"/>
        </w:rPr>
      </w:pPr>
      <w:r w:rsidRPr="00B66A5B">
        <w:rPr>
          <w:rFonts w:ascii="Arial" w:hAnsi="Arial" w:cs="Arial"/>
          <w:sz w:val="24"/>
          <w:szCs w:val="24"/>
        </w:rPr>
        <w:t>Designating sufficient personnel to handle phones.</w:t>
      </w:r>
    </w:p>
    <w:p w14:paraId="496A6034" w14:textId="10B96A7A" w:rsidR="00CC38DF" w:rsidRPr="00B66A5B" w:rsidRDefault="00CC38DF" w:rsidP="00B16C0F">
      <w:pPr>
        <w:pStyle w:val="NoSpacing"/>
        <w:numPr>
          <w:ilvl w:val="0"/>
          <w:numId w:val="33"/>
        </w:numPr>
        <w:rPr>
          <w:rFonts w:ascii="Arial" w:hAnsi="Arial" w:cs="Arial"/>
          <w:sz w:val="24"/>
          <w:szCs w:val="24"/>
        </w:rPr>
      </w:pPr>
      <w:r w:rsidRPr="00B66A5B">
        <w:rPr>
          <w:rFonts w:ascii="Arial" w:hAnsi="Arial" w:cs="Arial"/>
          <w:sz w:val="24"/>
          <w:szCs w:val="24"/>
        </w:rPr>
        <w:t xml:space="preserve">Developing a strategy for post-crisis orientation for staff and congregation. The post-crisis orientation will allow staff and congregation to receive information on what occurred during the event and any follow-up services or resources. </w:t>
      </w:r>
    </w:p>
    <w:p w14:paraId="4F7FAA71" w14:textId="77777777" w:rsidR="00CC38DF" w:rsidRPr="00B66A5B" w:rsidRDefault="00CC38DF" w:rsidP="00B16C0F">
      <w:pPr>
        <w:pStyle w:val="NoSpacing"/>
        <w:numPr>
          <w:ilvl w:val="0"/>
          <w:numId w:val="33"/>
        </w:numPr>
        <w:rPr>
          <w:rFonts w:ascii="Arial" w:hAnsi="Arial" w:cs="Arial"/>
          <w:sz w:val="24"/>
          <w:szCs w:val="24"/>
        </w:rPr>
      </w:pPr>
      <w:r w:rsidRPr="00B66A5B">
        <w:rPr>
          <w:rFonts w:ascii="Arial" w:hAnsi="Arial" w:cs="Arial"/>
          <w:sz w:val="24"/>
          <w:szCs w:val="24"/>
        </w:rPr>
        <w:t xml:space="preserve">Convening the emergency management team consisting of the individuals who will be leaders in an emergency. </w:t>
      </w:r>
    </w:p>
    <w:p w14:paraId="6FBA8BB6" w14:textId="503C12D5" w:rsidR="00CC38DF" w:rsidRPr="00B66A5B" w:rsidRDefault="00CC38DF" w:rsidP="00B16C0F">
      <w:pPr>
        <w:pStyle w:val="NoSpacing"/>
        <w:numPr>
          <w:ilvl w:val="0"/>
          <w:numId w:val="33"/>
        </w:numPr>
        <w:rPr>
          <w:rFonts w:ascii="Arial" w:hAnsi="Arial" w:cs="Arial"/>
          <w:sz w:val="24"/>
          <w:szCs w:val="24"/>
        </w:rPr>
      </w:pPr>
      <w:r w:rsidRPr="00B66A5B">
        <w:rPr>
          <w:rFonts w:ascii="Arial" w:hAnsi="Arial" w:cs="Arial"/>
          <w:sz w:val="24"/>
          <w:szCs w:val="24"/>
        </w:rPr>
        <w:t xml:space="preserve">Reviewing plans and assessing gaps or the need for updates. </w:t>
      </w:r>
    </w:p>
    <w:p w14:paraId="628EBD13" w14:textId="0011EFF1" w:rsidR="00CC38DF" w:rsidRPr="00B66A5B" w:rsidRDefault="00CC38DF" w:rsidP="00B16C0F">
      <w:pPr>
        <w:pStyle w:val="NoSpacing"/>
        <w:numPr>
          <w:ilvl w:val="0"/>
          <w:numId w:val="33"/>
        </w:numPr>
        <w:rPr>
          <w:rFonts w:ascii="Arial" w:hAnsi="Arial" w:cs="Arial"/>
          <w:sz w:val="24"/>
          <w:szCs w:val="24"/>
        </w:rPr>
      </w:pPr>
      <w:r w:rsidRPr="00B66A5B">
        <w:rPr>
          <w:rFonts w:ascii="Arial" w:hAnsi="Arial" w:cs="Arial"/>
          <w:sz w:val="24"/>
          <w:szCs w:val="24"/>
        </w:rPr>
        <w:lastRenderedPageBreak/>
        <w:t>Making notifications to the community about cancellation and re-start of services in the parish.</w:t>
      </w:r>
    </w:p>
    <w:p w14:paraId="18F87AC4" w14:textId="364CA0BD" w:rsidR="00CC38DF" w:rsidRPr="00B66A5B" w:rsidRDefault="00CC38DF" w:rsidP="00B16C0F">
      <w:pPr>
        <w:pStyle w:val="NoSpacing"/>
        <w:numPr>
          <w:ilvl w:val="0"/>
          <w:numId w:val="33"/>
        </w:numPr>
        <w:rPr>
          <w:rFonts w:ascii="Arial" w:hAnsi="Arial" w:cs="Arial"/>
          <w:sz w:val="24"/>
          <w:szCs w:val="24"/>
        </w:rPr>
      </w:pPr>
      <w:r w:rsidRPr="00B66A5B">
        <w:rPr>
          <w:rFonts w:ascii="Arial" w:hAnsi="Arial" w:cs="Arial"/>
          <w:sz w:val="24"/>
          <w:szCs w:val="24"/>
        </w:rPr>
        <w:t>Conducting drills and making emergency operations plan revisions based on drills.</w:t>
      </w:r>
    </w:p>
    <w:p w14:paraId="2665C486" w14:textId="77777777" w:rsidR="00B16C0F" w:rsidRPr="00B66A5B" w:rsidRDefault="00B16C0F" w:rsidP="00B16C0F">
      <w:pPr>
        <w:pStyle w:val="NoSpacing"/>
        <w:numPr>
          <w:ilvl w:val="0"/>
          <w:numId w:val="33"/>
        </w:numPr>
        <w:rPr>
          <w:rFonts w:ascii="Arial" w:hAnsi="Arial" w:cs="Arial"/>
          <w:sz w:val="24"/>
          <w:szCs w:val="24"/>
        </w:rPr>
      </w:pPr>
      <w:r w:rsidRPr="00B66A5B">
        <w:rPr>
          <w:rFonts w:ascii="Arial" w:hAnsi="Arial" w:cs="Arial"/>
          <w:sz w:val="24"/>
          <w:szCs w:val="24"/>
        </w:rPr>
        <w:t>Annual review and updates to parish emergency operations plans.</w:t>
      </w:r>
    </w:p>
    <w:p w14:paraId="29310F7D" w14:textId="77777777" w:rsidR="00B16C0F" w:rsidRPr="00B66A5B" w:rsidRDefault="00B16C0F" w:rsidP="00B16C0F">
      <w:pPr>
        <w:pStyle w:val="NoSpacing"/>
        <w:numPr>
          <w:ilvl w:val="0"/>
          <w:numId w:val="33"/>
        </w:numPr>
        <w:rPr>
          <w:rFonts w:ascii="Arial" w:hAnsi="Arial" w:cs="Arial"/>
          <w:sz w:val="24"/>
          <w:szCs w:val="24"/>
        </w:rPr>
      </w:pPr>
      <w:r w:rsidRPr="00B66A5B">
        <w:rPr>
          <w:rFonts w:ascii="Arial" w:hAnsi="Arial" w:cs="Arial"/>
          <w:sz w:val="24"/>
          <w:szCs w:val="24"/>
        </w:rPr>
        <w:t xml:space="preserve">Help to ensure that adequate resources are available to support prevention and mitigation efforts. </w:t>
      </w:r>
    </w:p>
    <w:p w14:paraId="34BF351F" w14:textId="7DB702BD" w:rsidR="00B16C0F" w:rsidRPr="00B66A5B" w:rsidRDefault="00B16C0F" w:rsidP="00E44E6A">
      <w:pPr>
        <w:pStyle w:val="NoSpacing"/>
        <w:numPr>
          <w:ilvl w:val="0"/>
          <w:numId w:val="33"/>
        </w:numPr>
        <w:rPr>
          <w:rFonts w:ascii="Arial" w:hAnsi="Arial" w:cs="Arial"/>
        </w:rPr>
      </w:pPr>
      <w:r w:rsidRPr="00B66A5B">
        <w:rPr>
          <w:rFonts w:ascii="Arial" w:hAnsi="Arial" w:cs="Arial"/>
          <w:sz w:val="24"/>
          <w:szCs w:val="24"/>
        </w:rPr>
        <w:t xml:space="preserve">Promote preparedness </w:t>
      </w:r>
      <w:r w:rsidRPr="00B66A5B">
        <w:rPr>
          <w:rFonts w:ascii="Arial" w:hAnsi="Arial" w:cs="Arial"/>
        </w:rPr>
        <w:t>and mitigation efforts among parishioners</w:t>
      </w:r>
    </w:p>
    <w:p w14:paraId="70F115A0" w14:textId="77777777" w:rsidR="00E44E6A" w:rsidRPr="00B66A5B" w:rsidRDefault="00E44E6A" w:rsidP="00E44E6A">
      <w:pPr>
        <w:pStyle w:val="NoSpacing"/>
        <w:rPr>
          <w:rFonts w:ascii="Arial" w:hAnsi="Arial" w:cs="Arial"/>
        </w:rPr>
      </w:pPr>
    </w:p>
    <w:p w14:paraId="491C823C" w14:textId="2E02CCE6" w:rsidR="00603CA8" w:rsidRPr="00B66A5B" w:rsidRDefault="00603CA8" w:rsidP="00603CA8">
      <w:pPr>
        <w:pStyle w:val="Heading2"/>
        <w:rPr>
          <w:rFonts w:cs="Arial"/>
        </w:rPr>
      </w:pPr>
      <w:r w:rsidRPr="00B66A5B">
        <w:rPr>
          <w:rFonts w:cs="Arial"/>
        </w:rPr>
        <w:t xml:space="preserve">Parish Staff </w:t>
      </w:r>
    </w:p>
    <w:p w14:paraId="4F0ECD16" w14:textId="5FCEEE01" w:rsidR="00603CA8" w:rsidRPr="00B66A5B" w:rsidRDefault="00603CA8" w:rsidP="00603CA8">
      <w:pPr>
        <w:rPr>
          <w:rFonts w:cs="Arial"/>
          <w:sz w:val="24"/>
          <w:szCs w:val="24"/>
        </w:rPr>
      </w:pPr>
      <w:r w:rsidRPr="00B66A5B">
        <w:rPr>
          <w:rFonts w:cs="Arial"/>
          <w:sz w:val="24"/>
          <w:szCs w:val="24"/>
        </w:rPr>
        <w:t xml:space="preserve">The staff at (PARISH NAME) consists of </w:t>
      </w:r>
      <w:r w:rsidRPr="00B66A5B">
        <w:rPr>
          <w:rFonts w:cs="Arial"/>
          <w:color w:val="000000" w:themeColor="text1"/>
          <w:sz w:val="24"/>
          <w:szCs w:val="24"/>
        </w:rPr>
        <w:t>[</w:t>
      </w:r>
      <w:r w:rsidRPr="00B66A5B">
        <w:rPr>
          <w:rFonts w:cs="Arial"/>
          <w:i/>
          <w:color w:val="000000" w:themeColor="text1"/>
          <w:sz w:val="24"/>
          <w:szCs w:val="24"/>
        </w:rPr>
        <w:t>list out the different types of staff-paid staff, volunteer coordinators, ushers, deacons, etc. This is from information compiled in Section 1 of the planning template</w:t>
      </w:r>
      <w:r w:rsidRPr="00B66A5B">
        <w:rPr>
          <w:rFonts w:cs="Arial"/>
          <w:color w:val="000000" w:themeColor="text1"/>
          <w:sz w:val="24"/>
          <w:szCs w:val="24"/>
        </w:rPr>
        <w:t xml:space="preserve">].  </w:t>
      </w:r>
      <w:r w:rsidRPr="00B66A5B">
        <w:rPr>
          <w:rFonts w:cs="Arial"/>
          <w:sz w:val="24"/>
          <w:szCs w:val="24"/>
        </w:rPr>
        <w:t xml:space="preserve">Staff participation during a day-to-day emergency response will be coordinated through the </w:t>
      </w:r>
      <w:r w:rsidRPr="00B66A5B">
        <w:rPr>
          <w:rFonts w:cs="Arial"/>
          <w:i/>
          <w:sz w:val="24"/>
          <w:szCs w:val="24"/>
        </w:rPr>
        <w:t>(Pastor/</w:t>
      </w:r>
      <w:r w:rsidR="00B16C0F" w:rsidRPr="00B66A5B">
        <w:rPr>
          <w:rFonts w:cs="Arial"/>
          <w:i/>
          <w:sz w:val="24"/>
          <w:szCs w:val="24"/>
        </w:rPr>
        <w:t>Lead</w:t>
      </w:r>
      <w:r w:rsidRPr="00B66A5B">
        <w:rPr>
          <w:rFonts w:cs="Arial"/>
          <w:sz w:val="24"/>
          <w:szCs w:val="24"/>
        </w:rPr>
        <w:t>).  Staff will be responsible for:</w:t>
      </w:r>
    </w:p>
    <w:p w14:paraId="05DEAECB" w14:textId="77777777" w:rsidR="00603CA8" w:rsidRPr="00B66A5B" w:rsidRDefault="00603CA8" w:rsidP="00603CA8">
      <w:pPr>
        <w:pStyle w:val="ListParagraph"/>
        <w:numPr>
          <w:ilvl w:val="0"/>
          <w:numId w:val="20"/>
        </w:numPr>
        <w:spacing w:after="200" w:line="276" w:lineRule="auto"/>
        <w:ind w:left="720"/>
        <w:rPr>
          <w:rFonts w:cs="Arial"/>
          <w:sz w:val="24"/>
          <w:szCs w:val="24"/>
        </w:rPr>
      </w:pPr>
      <w:r w:rsidRPr="00B66A5B">
        <w:rPr>
          <w:rFonts w:cs="Arial"/>
          <w:sz w:val="24"/>
          <w:szCs w:val="24"/>
        </w:rPr>
        <w:t xml:space="preserve">Participating in the development of the EOP and being familiar with all aspects of the plan. </w:t>
      </w:r>
    </w:p>
    <w:p w14:paraId="4AE46781" w14:textId="77777777" w:rsidR="00603CA8" w:rsidRPr="00B66A5B" w:rsidRDefault="00603CA8" w:rsidP="00603CA8">
      <w:pPr>
        <w:pStyle w:val="ListParagraph"/>
        <w:numPr>
          <w:ilvl w:val="0"/>
          <w:numId w:val="20"/>
        </w:numPr>
        <w:spacing w:after="200" w:line="276" w:lineRule="auto"/>
        <w:ind w:left="720"/>
        <w:rPr>
          <w:rFonts w:cs="Arial"/>
          <w:sz w:val="24"/>
          <w:szCs w:val="24"/>
        </w:rPr>
      </w:pPr>
      <w:r w:rsidRPr="00B66A5B">
        <w:rPr>
          <w:rFonts w:cs="Arial"/>
          <w:sz w:val="24"/>
          <w:szCs w:val="24"/>
        </w:rPr>
        <w:t>Executing duties as outlined in the EOP.</w:t>
      </w:r>
    </w:p>
    <w:p w14:paraId="790BC8B2" w14:textId="6CFC7EE5" w:rsidR="00AB18F1" w:rsidRPr="00B66A5B" w:rsidRDefault="00AB18F1" w:rsidP="00971129">
      <w:pPr>
        <w:pStyle w:val="ListParagraph"/>
        <w:numPr>
          <w:ilvl w:val="0"/>
          <w:numId w:val="20"/>
        </w:numPr>
        <w:spacing w:after="200" w:line="276" w:lineRule="auto"/>
        <w:ind w:left="720"/>
        <w:rPr>
          <w:rFonts w:cs="Arial"/>
          <w:sz w:val="24"/>
          <w:szCs w:val="24"/>
        </w:rPr>
      </w:pPr>
      <w:r w:rsidRPr="00B66A5B">
        <w:rPr>
          <w:rFonts w:cs="Arial"/>
          <w:sz w:val="24"/>
          <w:szCs w:val="24"/>
        </w:rPr>
        <w:t xml:space="preserve">Answer phones and assist in receiving and providing consistent information to callers. </w:t>
      </w:r>
    </w:p>
    <w:p w14:paraId="37639DD3" w14:textId="72B085D9" w:rsidR="00603CA8" w:rsidRPr="00B66A5B" w:rsidRDefault="00603CA8" w:rsidP="00603CA8">
      <w:pPr>
        <w:pStyle w:val="ListParagraph"/>
        <w:numPr>
          <w:ilvl w:val="0"/>
          <w:numId w:val="20"/>
        </w:numPr>
        <w:spacing w:after="200" w:line="276" w:lineRule="auto"/>
        <w:ind w:left="720"/>
        <w:rPr>
          <w:rFonts w:cs="Arial"/>
          <w:sz w:val="24"/>
          <w:szCs w:val="24"/>
        </w:rPr>
      </w:pPr>
      <w:r w:rsidRPr="00B66A5B">
        <w:rPr>
          <w:rFonts w:cs="Arial"/>
          <w:sz w:val="24"/>
          <w:szCs w:val="24"/>
        </w:rPr>
        <w:t xml:space="preserve">Keeping the </w:t>
      </w:r>
      <w:r w:rsidRPr="00B66A5B">
        <w:rPr>
          <w:rFonts w:cs="Arial"/>
          <w:i/>
          <w:sz w:val="24"/>
          <w:szCs w:val="24"/>
        </w:rPr>
        <w:t>planning team lead</w:t>
      </w:r>
      <w:r w:rsidRPr="00B66A5B">
        <w:rPr>
          <w:rFonts w:cs="Arial"/>
          <w:sz w:val="24"/>
          <w:szCs w:val="24"/>
        </w:rPr>
        <w:t xml:space="preserve"> informed of day-to-day emergency incidents.</w:t>
      </w:r>
    </w:p>
    <w:p w14:paraId="03AA78F4" w14:textId="77777777" w:rsidR="00603CA8" w:rsidRPr="00B66A5B" w:rsidRDefault="00603CA8" w:rsidP="00603CA8">
      <w:pPr>
        <w:pStyle w:val="ListParagraph"/>
        <w:numPr>
          <w:ilvl w:val="0"/>
          <w:numId w:val="20"/>
        </w:numPr>
        <w:spacing w:after="200" w:line="276" w:lineRule="auto"/>
        <w:ind w:left="720"/>
        <w:rPr>
          <w:rFonts w:cs="Arial"/>
          <w:sz w:val="24"/>
          <w:szCs w:val="24"/>
        </w:rPr>
      </w:pPr>
      <w:r w:rsidRPr="00B66A5B">
        <w:rPr>
          <w:rFonts w:cs="Arial"/>
          <w:sz w:val="24"/>
          <w:szCs w:val="24"/>
        </w:rPr>
        <w:t>Being familiar with all avenues of exit at each building.</w:t>
      </w:r>
    </w:p>
    <w:p w14:paraId="3DEEDF30" w14:textId="1C21C47B" w:rsidR="00603CA8" w:rsidRPr="00B66A5B" w:rsidRDefault="00603CA8" w:rsidP="00603CA8">
      <w:pPr>
        <w:pStyle w:val="ListParagraph"/>
        <w:numPr>
          <w:ilvl w:val="0"/>
          <w:numId w:val="20"/>
        </w:numPr>
        <w:spacing w:after="200" w:line="276" w:lineRule="auto"/>
        <w:ind w:left="720"/>
        <w:rPr>
          <w:rFonts w:cs="Arial"/>
          <w:sz w:val="24"/>
          <w:szCs w:val="24"/>
        </w:rPr>
      </w:pPr>
      <w:r w:rsidRPr="00B66A5B">
        <w:rPr>
          <w:rFonts w:cs="Arial"/>
          <w:sz w:val="24"/>
          <w:szCs w:val="24"/>
        </w:rPr>
        <w:t>If exiting a classroom or building, securing the room and assuring everyone has been evacuated.</w:t>
      </w:r>
    </w:p>
    <w:p w14:paraId="0FF748C2" w14:textId="77777777" w:rsidR="00AB18F1" w:rsidRPr="00B66A5B" w:rsidRDefault="00AB18F1" w:rsidP="00B16C0F">
      <w:pPr>
        <w:pStyle w:val="ListParagraph"/>
        <w:numPr>
          <w:ilvl w:val="0"/>
          <w:numId w:val="20"/>
        </w:numPr>
        <w:autoSpaceDE w:val="0"/>
        <w:autoSpaceDN w:val="0"/>
        <w:adjustRightInd w:val="0"/>
        <w:spacing w:after="0" w:line="240" w:lineRule="auto"/>
        <w:ind w:left="720"/>
        <w:rPr>
          <w:rFonts w:cs="Arial"/>
          <w:color w:val="000000"/>
          <w:sz w:val="24"/>
          <w:szCs w:val="24"/>
        </w:rPr>
      </w:pPr>
      <w:r w:rsidRPr="00B66A5B">
        <w:rPr>
          <w:rFonts w:cs="Arial"/>
          <w:color w:val="000000"/>
          <w:sz w:val="24"/>
          <w:szCs w:val="24"/>
        </w:rPr>
        <w:t xml:space="preserve">Execute assignments as directed by the </w:t>
      </w:r>
      <w:r w:rsidRPr="00B66A5B">
        <w:rPr>
          <w:rFonts w:cs="Arial"/>
          <w:b/>
          <w:color w:val="000000"/>
          <w:sz w:val="24"/>
          <w:szCs w:val="24"/>
        </w:rPr>
        <w:t>Crisis Management Team</w:t>
      </w:r>
      <w:r w:rsidRPr="00B66A5B">
        <w:rPr>
          <w:rFonts w:cs="Arial"/>
          <w:color w:val="000000"/>
          <w:sz w:val="24"/>
          <w:szCs w:val="24"/>
        </w:rPr>
        <w:t xml:space="preserve">. </w:t>
      </w:r>
    </w:p>
    <w:p w14:paraId="1CAEE39D" w14:textId="3CCB27BC" w:rsidR="00AB18F1" w:rsidRPr="00B66A5B" w:rsidRDefault="00AB18F1" w:rsidP="00B16C0F">
      <w:pPr>
        <w:pStyle w:val="ListParagraph"/>
        <w:numPr>
          <w:ilvl w:val="0"/>
          <w:numId w:val="20"/>
        </w:numPr>
        <w:autoSpaceDE w:val="0"/>
        <w:autoSpaceDN w:val="0"/>
        <w:adjustRightInd w:val="0"/>
        <w:spacing w:after="0" w:line="240" w:lineRule="auto"/>
        <w:ind w:left="720"/>
        <w:rPr>
          <w:rFonts w:cs="Arial"/>
          <w:color w:val="000000"/>
          <w:sz w:val="24"/>
          <w:szCs w:val="24"/>
        </w:rPr>
      </w:pPr>
      <w:r w:rsidRPr="00B66A5B">
        <w:rPr>
          <w:rFonts w:cs="Arial"/>
          <w:color w:val="000000"/>
          <w:sz w:val="24"/>
          <w:szCs w:val="24"/>
        </w:rPr>
        <w:t>Provide assistance to the Parish Priest.</w:t>
      </w:r>
    </w:p>
    <w:p w14:paraId="7C5ECD28" w14:textId="77777777" w:rsidR="00AB18F1" w:rsidRPr="00B66A5B" w:rsidRDefault="00AB18F1" w:rsidP="00B16C0F">
      <w:pPr>
        <w:pStyle w:val="ListParagraph"/>
        <w:numPr>
          <w:ilvl w:val="0"/>
          <w:numId w:val="20"/>
        </w:numPr>
        <w:autoSpaceDE w:val="0"/>
        <w:autoSpaceDN w:val="0"/>
        <w:adjustRightInd w:val="0"/>
        <w:spacing w:after="0" w:line="240" w:lineRule="auto"/>
        <w:ind w:left="720"/>
        <w:rPr>
          <w:rFonts w:cs="Arial"/>
          <w:color w:val="000000"/>
          <w:sz w:val="24"/>
          <w:szCs w:val="24"/>
        </w:rPr>
      </w:pPr>
      <w:r w:rsidRPr="00B66A5B">
        <w:rPr>
          <w:rFonts w:cs="Arial"/>
          <w:color w:val="000000"/>
          <w:sz w:val="24"/>
          <w:szCs w:val="24"/>
        </w:rPr>
        <w:t xml:space="preserve">Monitor radio emergency broadcasts. </w:t>
      </w:r>
    </w:p>
    <w:p w14:paraId="5BF1708A" w14:textId="77777777" w:rsidR="00AB18F1" w:rsidRPr="00B66A5B" w:rsidRDefault="00AB18F1" w:rsidP="00B16C0F">
      <w:pPr>
        <w:pStyle w:val="ListParagraph"/>
        <w:numPr>
          <w:ilvl w:val="0"/>
          <w:numId w:val="20"/>
        </w:numPr>
        <w:autoSpaceDE w:val="0"/>
        <w:autoSpaceDN w:val="0"/>
        <w:adjustRightInd w:val="0"/>
        <w:spacing w:after="0" w:line="240" w:lineRule="auto"/>
        <w:ind w:left="720"/>
        <w:rPr>
          <w:rFonts w:cs="Arial"/>
          <w:color w:val="000000"/>
          <w:sz w:val="24"/>
          <w:szCs w:val="24"/>
        </w:rPr>
      </w:pPr>
      <w:r w:rsidRPr="00B66A5B">
        <w:rPr>
          <w:rFonts w:cs="Arial"/>
          <w:color w:val="000000"/>
          <w:sz w:val="24"/>
          <w:szCs w:val="24"/>
        </w:rPr>
        <w:t xml:space="preserve">Assist with health incidents as needed. (i.e., acting as messenger, etc.) </w:t>
      </w:r>
    </w:p>
    <w:p w14:paraId="567B6658" w14:textId="4CBBDE45" w:rsidR="00AB18F1" w:rsidRPr="00B66A5B" w:rsidRDefault="00AB18F1" w:rsidP="00B16C0F">
      <w:pPr>
        <w:pStyle w:val="ListParagraph"/>
        <w:numPr>
          <w:ilvl w:val="0"/>
          <w:numId w:val="20"/>
        </w:numPr>
        <w:spacing w:after="200" w:line="276" w:lineRule="auto"/>
        <w:ind w:left="720"/>
        <w:rPr>
          <w:rFonts w:cs="Arial"/>
          <w:sz w:val="24"/>
          <w:szCs w:val="24"/>
        </w:rPr>
      </w:pPr>
      <w:r w:rsidRPr="00B66A5B">
        <w:rPr>
          <w:rFonts w:cs="Arial"/>
          <w:sz w:val="24"/>
          <w:szCs w:val="24"/>
        </w:rPr>
        <w:t xml:space="preserve">Provide for the safety of essential records and documents. </w:t>
      </w:r>
    </w:p>
    <w:p w14:paraId="0FF51745" w14:textId="377D3410" w:rsidR="00603CA8" w:rsidRPr="00B66A5B" w:rsidRDefault="00603CA8" w:rsidP="00603CA8">
      <w:pPr>
        <w:pStyle w:val="ListParagraph"/>
        <w:numPr>
          <w:ilvl w:val="0"/>
          <w:numId w:val="20"/>
        </w:numPr>
        <w:spacing w:after="200" w:line="276" w:lineRule="auto"/>
        <w:ind w:left="720"/>
        <w:rPr>
          <w:rFonts w:cs="Arial"/>
          <w:sz w:val="24"/>
          <w:szCs w:val="24"/>
        </w:rPr>
      </w:pPr>
      <w:r w:rsidRPr="00B66A5B">
        <w:rPr>
          <w:rFonts w:cs="Arial"/>
          <w:sz w:val="24"/>
          <w:szCs w:val="24"/>
        </w:rPr>
        <w:t xml:space="preserve">Accounting for all congregants under their supervision during the crisis. Reporting to the </w:t>
      </w:r>
      <w:r w:rsidRPr="00B66A5B">
        <w:rPr>
          <w:rFonts w:cs="Arial"/>
          <w:i/>
          <w:sz w:val="24"/>
          <w:szCs w:val="24"/>
        </w:rPr>
        <w:t>(Pastor/</w:t>
      </w:r>
      <w:r w:rsidR="00B16C0F" w:rsidRPr="00B66A5B">
        <w:rPr>
          <w:rFonts w:cs="Arial"/>
          <w:i/>
          <w:sz w:val="24"/>
          <w:szCs w:val="24"/>
        </w:rPr>
        <w:t>Lead</w:t>
      </w:r>
      <w:r w:rsidRPr="00B66A5B">
        <w:rPr>
          <w:rFonts w:cs="Arial"/>
          <w:i/>
          <w:sz w:val="24"/>
          <w:szCs w:val="24"/>
        </w:rPr>
        <w:t>)</w:t>
      </w:r>
      <w:r w:rsidRPr="00B66A5B">
        <w:rPr>
          <w:rFonts w:cs="Arial"/>
          <w:sz w:val="24"/>
          <w:szCs w:val="24"/>
        </w:rPr>
        <w:t xml:space="preserve"> any missing or injured members.</w:t>
      </w:r>
    </w:p>
    <w:p w14:paraId="488A7BF2" w14:textId="3D8FDA1A" w:rsidR="00603CA8" w:rsidRPr="00B66A5B" w:rsidRDefault="00603CA8" w:rsidP="00603CA8">
      <w:pPr>
        <w:pStyle w:val="ListParagraph"/>
        <w:numPr>
          <w:ilvl w:val="0"/>
          <w:numId w:val="20"/>
        </w:numPr>
        <w:spacing w:after="200" w:line="276" w:lineRule="auto"/>
        <w:ind w:left="720"/>
        <w:rPr>
          <w:rFonts w:cs="Arial"/>
          <w:sz w:val="24"/>
          <w:szCs w:val="24"/>
        </w:rPr>
      </w:pPr>
      <w:r w:rsidRPr="00B66A5B">
        <w:rPr>
          <w:rFonts w:cs="Arial"/>
          <w:sz w:val="24"/>
          <w:szCs w:val="24"/>
        </w:rPr>
        <w:t xml:space="preserve">Following a prearranged plan of transportation and supervision to appropriate shelters. </w:t>
      </w:r>
    </w:p>
    <w:p w14:paraId="0E44C181" w14:textId="77777777" w:rsidR="00603CA8" w:rsidRPr="00B66A5B" w:rsidRDefault="00603CA8" w:rsidP="00603CA8">
      <w:pPr>
        <w:pStyle w:val="Heading2"/>
        <w:rPr>
          <w:rFonts w:cs="Arial"/>
        </w:rPr>
      </w:pPr>
      <w:r w:rsidRPr="00B66A5B">
        <w:rPr>
          <w:rFonts w:cs="Arial"/>
        </w:rPr>
        <w:t>Building Coordinator (Facility Coordinator)</w:t>
      </w:r>
    </w:p>
    <w:p w14:paraId="0D3BA1E1" w14:textId="58865C0C" w:rsidR="00023A10" w:rsidRPr="00B66A5B" w:rsidRDefault="00603CA8" w:rsidP="00023A10">
      <w:pPr>
        <w:pStyle w:val="ListParagraph"/>
        <w:numPr>
          <w:ilvl w:val="0"/>
          <w:numId w:val="25"/>
        </w:numPr>
        <w:autoSpaceDE w:val="0"/>
        <w:autoSpaceDN w:val="0"/>
        <w:adjustRightInd w:val="0"/>
        <w:spacing w:after="0" w:line="240" w:lineRule="auto"/>
        <w:ind w:left="720"/>
        <w:rPr>
          <w:rFonts w:cs="Arial"/>
          <w:color w:val="000000"/>
          <w:sz w:val="24"/>
          <w:szCs w:val="24"/>
        </w:rPr>
      </w:pPr>
      <w:r w:rsidRPr="00B66A5B">
        <w:rPr>
          <w:rFonts w:cs="Arial"/>
          <w:sz w:val="24"/>
          <w:szCs w:val="24"/>
        </w:rPr>
        <w:t>Know the floor plans of each building and the emergency evacuation procedures for any emergency – medical, fire, tornado, etc.</w:t>
      </w:r>
    </w:p>
    <w:p w14:paraId="35862A1A" w14:textId="4B3CB17E" w:rsidR="00A82464" w:rsidRPr="00B66A5B" w:rsidRDefault="00A82464" w:rsidP="00023A10">
      <w:pPr>
        <w:pStyle w:val="ListParagraph"/>
        <w:numPr>
          <w:ilvl w:val="0"/>
          <w:numId w:val="25"/>
        </w:numPr>
        <w:autoSpaceDE w:val="0"/>
        <w:autoSpaceDN w:val="0"/>
        <w:adjustRightInd w:val="0"/>
        <w:spacing w:after="0" w:line="240" w:lineRule="auto"/>
        <w:ind w:left="720"/>
        <w:rPr>
          <w:rFonts w:cs="Arial"/>
          <w:color w:val="000000"/>
          <w:sz w:val="24"/>
          <w:szCs w:val="24"/>
        </w:rPr>
      </w:pPr>
      <w:r w:rsidRPr="00B66A5B">
        <w:rPr>
          <w:rFonts w:cs="Arial"/>
          <w:color w:val="000000"/>
          <w:sz w:val="24"/>
          <w:szCs w:val="24"/>
        </w:rPr>
        <w:t>Mitigate any hazards present at all entries and exi</w:t>
      </w:r>
      <w:r w:rsidR="00786D57" w:rsidRPr="00B66A5B">
        <w:rPr>
          <w:rFonts w:cs="Arial"/>
          <w:color w:val="000000"/>
          <w:sz w:val="24"/>
          <w:szCs w:val="24"/>
        </w:rPr>
        <w:t xml:space="preserve">ts including unstable walkways or obstructions. </w:t>
      </w:r>
    </w:p>
    <w:p w14:paraId="577C42E9" w14:textId="55C60AE7" w:rsidR="00023A10" w:rsidRPr="00B66A5B" w:rsidRDefault="00023A10" w:rsidP="00023A10">
      <w:pPr>
        <w:pStyle w:val="ListParagraph"/>
        <w:numPr>
          <w:ilvl w:val="0"/>
          <w:numId w:val="25"/>
        </w:numPr>
        <w:autoSpaceDE w:val="0"/>
        <w:autoSpaceDN w:val="0"/>
        <w:adjustRightInd w:val="0"/>
        <w:spacing w:after="0" w:line="240" w:lineRule="auto"/>
        <w:ind w:left="720"/>
        <w:rPr>
          <w:rFonts w:cs="Arial"/>
          <w:color w:val="000000"/>
          <w:sz w:val="24"/>
          <w:szCs w:val="24"/>
        </w:rPr>
      </w:pPr>
      <w:r w:rsidRPr="00B66A5B">
        <w:rPr>
          <w:rFonts w:cs="Arial"/>
          <w:color w:val="000000"/>
          <w:sz w:val="24"/>
          <w:szCs w:val="24"/>
        </w:rPr>
        <w:t xml:space="preserve">Control main shutoff valves for gas, water, and electricity and ensure that no hazard results from broken or downed lines. </w:t>
      </w:r>
    </w:p>
    <w:p w14:paraId="7EC02D94" w14:textId="4DADEFF2" w:rsidR="00603CA8" w:rsidRPr="00B66A5B" w:rsidRDefault="00023A10" w:rsidP="00023A10">
      <w:pPr>
        <w:pStyle w:val="ListParagraph"/>
        <w:numPr>
          <w:ilvl w:val="0"/>
          <w:numId w:val="26"/>
        </w:numPr>
        <w:autoSpaceDE w:val="0"/>
        <w:autoSpaceDN w:val="0"/>
        <w:adjustRightInd w:val="0"/>
        <w:spacing w:after="0" w:line="240" w:lineRule="auto"/>
        <w:ind w:left="720"/>
        <w:rPr>
          <w:rFonts w:cs="Arial"/>
          <w:color w:val="000000"/>
          <w:sz w:val="24"/>
          <w:szCs w:val="24"/>
        </w:rPr>
      </w:pPr>
      <w:r w:rsidRPr="00B66A5B">
        <w:rPr>
          <w:rFonts w:cs="Arial"/>
          <w:color w:val="000000"/>
          <w:sz w:val="24"/>
          <w:szCs w:val="24"/>
        </w:rPr>
        <w:t xml:space="preserve">Survey and report building damage to the Emergency Management Team Lead. Provide damage control as needed. </w:t>
      </w:r>
    </w:p>
    <w:p w14:paraId="2DA1950E" w14:textId="77777777" w:rsidR="00603CA8" w:rsidRPr="00B66A5B" w:rsidRDefault="00603CA8" w:rsidP="00603CA8">
      <w:pPr>
        <w:pStyle w:val="ListParagraph"/>
        <w:numPr>
          <w:ilvl w:val="0"/>
          <w:numId w:val="22"/>
        </w:numPr>
        <w:spacing w:after="200" w:line="276" w:lineRule="auto"/>
        <w:ind w:left="720"/>
        <w:rPr>
          <w:rFonts w:cs="Arial"/>
          <w:sz w:val="24"/>
          <w:szCs w:val="24"/>
        </w:rPr>
      </w:pPr>
      <w:r w:rsidRPr="00B66A5B">
        <w:rPr>
          <w:rFonts w:cs="Arial"/>
          <w:sz w:val="24"/>
          <w:szCs w:val="24"/>
        </w:rPr>
        <w:lastRenderedPageBreak/>
        <w:t>Provides status reports and briefings to the emergency management team lead.</w:t>
      </w:r>
    </w:p>
    <w:p w14:paraId="2AE01187" w14:textId="77777777" w:rsidR="00603CA8" w:rsidRPr="00B66A5B" w:rsidRDefault="00603CA8" w:rsidP="00603CA8">
      <w:pPr>
        <w:pStyle w:val="ListParagraph"/>
        <w:numPr>
          <w:ilvl w:val="0"/>
          <w:numId w:val="22"/>
        </w:numPr>
        <w:spacing w:after="200" w:line="276" w:lineRule="auto"/>
        <w:ind w:left="720"/>
        <w:rPr>
          <w:rFonts w:cs="Arial"/>
          <w:sz w:val="24"/>
          <w:szCs w:val="24"/>
        </w:rPr>
      </w:pPr>
      <w:r w:rsidRPr="00B66A5B">
        <w:rPr>
          <w:rFonts w:cs="Arial"/>
          <w:sz w:val="24"/>
          <w:szCs w:val="24"/>
        </w:rPr>
        <w:t>Coordinates with the emergency management team lead and the local emergency agency/agencies on evacuations and other emergency actions.</w:t>
      </w:r>
    </w:p>
    <w:p w14:paraId="710D40E8" w14:textId="77777777" w:rsidR="00603CA8" w:rsidRPr="00B66A5B" w:rsidRDefault="00603CA8" w:rsidP="00603CA8">
      <w:pPr>
        <w:pStyle w:val="ListParagraph"/>
        <w:numPr>
          <w:ilvl w:val="3"/>
          <w:numId w:val="23"/>
        </w:numPr>
        <w:spacing w:after="200" w:line="276" w:lineRule="auto"/>
        <w:ind w:left="720"/>
        <w:rPr>
          <w:rFonts w:cs="Arial"/>
          <w:sz w:val="24"/>
          <w:szCs w:val="24"/>
        </w:rPr>
      </w:pPr>
      <w:r w:rsidRPr="00B66A5B">
        <w:rPr>
          <w:rFonts w:cs="Arial"/>
          <w:sz w:val="24"/>
          <w:szCs w:val="24"/>
        </w:rPr>
        <w:t>Serves as a lead on emergency planning activities and works closely with the emergency management team lead on emergency response coordination.</w:t>
      </w:r>
    </w:p>
    <w:p w14:paraId="5AEBC0D0" w14:textId="4BAC75BE" w:rsidR="00603CA8" w:rsidRPr="00B66A5B" w:rsidRDefault="00023A10" w:rsidP="00603CA8">
      <w:pPr>
        <w:pStyle w:val="ListParagraph"/>
        <w:numPr>
          <w:ilvl w:val="4"/>
          <w:numId w:val="24"/>
        </w:numPr>
        <w:spacing w:after="200" w:line="276" w:lineRule="auto"/>
        <w:ind w:left="720"/>
        <w:rPr>
          <w:rFonts w:cs="Arial"/>
          <w:sz w:val="24"/>
          <w:szCs w:val="24"/>
        </w:rPr>
      </w:pPr>
      <w:r w:rsidRPr="00B66A5B">
        <w:rPr>
          <w:rFonts w:cs="Arial"/>
          <w:sz w:val="24"/>
          <w:szCs w:val="24"/>
        </w:rPr>
        <w:t>Participates in</w:t>
      </w:r>
      <w:r w:rsidR="00603CA8" w:rsidRPr="00B66A5B">
        <w:rPr>
          <w:rFonts w:cs="Arial"/>
          <w:sz w:val="24"/>
          <w:szCs w:val="24"/>
        </w:rPr>
        <w:t xml:space="preserve"> trainings </w:t>
      </w:r>
      <w:r w:rsidRPr="00B66A5B">
        <w:rPr>
          <w:rFonts w:cs="Arial"/>
          <w:sz w:val="24"/>
          <w:szCs w:val="24"/>
        </w:rPr>
        <w:t>with</w:t>
      </w:r>
      <w:r w:rsidR="00603CA8" w:rsidRPr="00B66A5B">
        <w:rPr>
          <w:rFonts w:cs="Arial"/>
          <w:sz w:val="24"/>
          <w:szCs w:val="24"/>
        </w:rPr>
        <w:t xml:space="preserve"> the emergency management team</w:t>
      </w:r>
      <w:r w:rsidRPr="00B66A5B">
        <w:rPr>
          <w:rFonts w:cs="Arial"/>
          <w:sz w:val="24"/>
          <w:szCs w:val="24"/>
        </w:rPr>
        <w:t xml:space="preserve"> and parish staff</w:t>
      </w:r>
      <w:r w:rsidR="00603CA8" w:rsidRPr="00B66A5B">
        <w:rPr>
          <w:rFonts w:cs="Arial"/>
          <w:sz w:val="24"/>
          <w:szCs w:val="24"/>
        </w:rPr>
        <w:t>.</w:t>
      </w:r>
    </w:p>
    <w:p w14:paraId="4B25515F" w14:textId="77777777" w:rsidR="00023A10" w:rsidRPr="00B66A5B" w:rsidRDefault="00603CA8" w:rsidP="00023A10">
      <w:pPr>
        <w:pStyle w:val="ListParagraph"/>
        <w:numPr>
          <w:ilvl w:val="4"/>
          <w:numId w:val="24"/>
        </w:numPr>
        <w:spacing w:after="200" w:line="276" w:lineRule="auto"/>
        <w:ind w:left="720"/>
        <w:rPr>
          <w:rFonts w:cs="Arial"/>
          <w:sz w:val="24"/>
          <w:szCs w:val="24"/>
        </w:rPr>
      </w:pPr>
      <w:r w:rsidRPr="00B66A5B">
        <w:rPr>
          <w:rFonts w:cs="Arial"/>
          <w:sz w:val="24"/>
          <w:szCs w:val="24"/>
        </w:rPr>
        <w:t>Communicates ongoing and evolving emergency response plans</w:t>
      </w:r>
      <w:r w:rsidR="00023A10" w:rsidRPr="00B66A5B">
        <w:rPr>
          <w:rFonts w:cs="Arial"/>
          <w:sz w:val="24"/>
          <w:szCs w:val="24"/>
        </w:rPr>
        <w:t>.</w:t>
      </w:r>
    </w:p>
    <w:p w14:paraId="6CBF785D" w14:textId="6807F480" w:rsidR="00CC38DF" w:rsidRPr="00B66A5B" w:rsidRDefault="00023A10" w:rsidP="005E15CD">
      <w:pPr>
        <w:pStyle w:val="ListParagraph"/>
        <w:numPr>
          <w:ilvl w:val="4"/>
          <w:numId w:val="24"/>
        </w:numPr>
        <w:spacing w:after="200" w:line="276" w:lineRule="auto"/>
        <w:ind w:left="720"/>
        <w:rPr>
          <w:rFonts w:cs="Arial"/>
          <w:sz w:val="24"/>
          <w:szCs w:val="24"/>
        </w:rPr>
      </w:pPr>
      <w:r w:rsidRPr="00B66A5B">
        <w:rPr>
          <w:rFonts w:cs="Arial"/>
          <w:color w:val="000000"/>
          <w:sz w:val="24"/>
          <w:szCs w:val="24"/>
        </w:rPr>
        <w:t xml:space="preserve">Assist in the conservation, use, and disbursement of supplies and equipment. </w:t>
      </w:r>
    </w:p>
    <w:p w14:paraId="06ABE031" w14:textId="4F4BE617" w:rsidR="00023A10" w:rsidRPr="00B66A5B" w:rsidRDefault="00023A10" w:rsidP="005E15CD">
      <w:pPr>
        <w:rPr>
          <w:rFonts w:cs="Arial"/>
          <w:b/>
          <w:sz w:val="24"/>
          <w:szCs w:val="24"/>
        </w:rPr>
      </w:pPr>
      <w:r w:rsidRPr="00B66A5B">
        <w:rPr>
          <w:rFonts w:cs="Arial"/>
          <w:b/>
          <w:sz w:val="24"/>
          <w:szCs w:val="24"/>
        </w:rPr>
        <w:t>Safety Officer</w:t>
      </w:r>
    </w:p>
    <w:p w14:paraId="2DC6CFA2" w14:textId="242BE8E9" w:rsidR="0045651C" w:rsidRPr="00B66A5B" w:rsidRDefault="0045651C" w:rsidP="0045651C">
      <w:pPr>
        <w:rPr>
          <w:rFonts w:cs="Arial"/>
          <w:i/>
          <w:sz w:val="24"/>
          <w:szCs w:val="24"/>
        </w:rPr>
      </w:pPr>
      <w:r w:rsidRPr="00B66A5B">
        <w:rPr>
          <w:rFonts w:cs="Arial"/>
          <w:i/>
          <w:sz w:val="24"/>
          <w:szCs w:val="24"/>
        </w:rPr>
        <w:t xml:space="preserve">The role of the Safety Officer is to reduce the potential for slips, trips and falls during an emergency. This individual identifies any physical hazards that could harm parishioners during sheltering, evacuation, or reunification and coordinates with other team members as needed.   </w:t>
      </w:r>
    </w:p>
    <w:p w14:paraId="1D0C2333" w14:textId="77777777" w:rsidR="00023A10" w:rsidRPr="00B66A5B" w:rsidRDefault="00023A10" w:rsidP="00023A10">
      <w:pPr>
        <w:pStyle w:val="ListParagraph"/>
        <w:numPr>
          <w:ilvl w:val="3"/>
          <w:numId w:val="27"/>
        </w:numPr>
        <w:spacing w:after="200" w:line="276" w:lineRule="auto"/>
        <w:ind w:left="720"/>
        <w:rPr>
          <w:rFonts w:cs="Arial"/>
          <w:sz w:val="24"/>
          <w:szCs w:val="24"/>
        </w:rPr>
      </w:pPr>
      <w:r w:rsidRPr="00B66A5B">
        <w:rPr>
          <w:rFonts w:cs="Arial"/>
          <w:sz w:val="24"/>
          <w:szCs w:val="24"/>
        </w:rPr>
        <w:t>Building evacuations – responsible for reporting to the incident coordinator that their assigned section has been cleared during an evacuation.</w:t>
      </w:r>
    </w:p>
    <w:p w14:paraId="58ED9EE1" w14:textId="77777777" w:rsidR="00023A10" w:rsidRPr="00B66A5B" w:rsidRDefault="00023A10" w:rsidP="00023A10">
      <w:pPr>
        <w:pStyle w:val="ListParagraph"/>
        <w:numPr>
          <w:ilvl w:val="3"/>
          <w:numId w:val="27"/>
        </w:numPr>
        <w:spacing w:after="200" w:line="276" w:lineRule="auto"/>
        <w:ind w:left="720"/>
        <w:rPr>
          <w:rFonts w:cs="Arial"/>
          <w:sz w:val="24"/>
          <w:szCs w:val="24"/>
        </w:rPr>
      </w:pPr>
      <w:r w:rsidRPr="00B66A5B">
        <w:rPr>
          <w:rFonts w:cs="Arial"/>
          <w:sz w:val="24"/>
          <w:szCs w:val="24"/>
        </w:rPr>
        <w:t>Helps to implement and announce lock down/shelter in place procedures</w:t>
      </w:r>
    </w:p>
    <w:p w14:paraId="2EF4F362" w14:textId="6973BBCE" w:rsidR="00023A10" w:rsidRPr="00B66A5B" w:rsidRDefault="00023A10" w:rsidP="00023A10">
      <w:pPr>
        <w:pStyle w:val="ListParagraph"/>
        <w:numPr>
          <w:ilvl w:val="3"/>
          <w:numId w:val="27"/>
        </w:numPr>
        <w:spacing w:after="200" w:line="276" w:lineRule="auto"/>
        <w:ind w:left="720"/>
        <w:rPr>
          <w:rFonts w:cs="Arial"/>
          <w:sz w:val="24"/>
          <w:szCs w:val="24"/>
        </w:rPr>
      </w:pPr>
      <w:r w:rsidRPr="00B66A5B">
        <w:rPr>
          <w:rFonts w:cs="Arial"/>
          <w:sz w:val="24"/>
          <w:szCs w:val="24"/>
        </w:rPr>
        <w:t>Performs other intervention procedures as the situation dictates</w:t>
      </w:r>
      <w:r w:rsidR="0045651C" w:rsidRPr="00B66A5B">
        <w:rPr>
          <w:rFonts w:cs="Arial"/>
          <w:sz w:val="24"/>
          <w:szCs w:val="24"/>
        </w:rPr>
        <w:t xml:space="preserve"> to improve safety and reduce accidents</w:t>
      </w:r>
    </w:p>
    <w:p w14:paraId="0629C1AF" w14:textId="77777777" w:rsidR="00023A10" w:rsidRPr="00B66A5B" w:rsidRDefault="00023A10" w:rsidP="00023A10">
      <w:pPr>
        <w:pStyle w:val="ListParagraph"/>
        <w:numPr>
          <w:ilvl w:val="3"/>
          <w:numId w:val="27"/>
        </w:numPr>
        <w:spacing w:after="200" w:line="276" w:lineRule="auto"/>
        <w:ind w:left="720"/>
        <w:rPr>
          <w:rFonts w:cs="Arial"/>
          <w:sz w:val="24"/>
          <w:szCs w:val="24"/>
        </w:rPr>
      </w:pPr>
      <w:r w:rsidRPr="00B66A5B">
        <w:rPr>
          <w:rFonts w:cs="Arial"/>
          <w:sz w:val="24"/>
          <w:szCs w:val="24"/>
        </w:rPr>
        <w:t xml:space="preserve">Works in coordination with the building maintenance/trustees to minimize hazards. </w:t>
      </w:r>
    </w:p>
    <w:p w14:paraId="2BB9236F" w14:textId="0CEBDB62" w:rsidR="00023A10" w:rsidRPr="00B66A5B" w:rsidRDefault="0045651C" w:rsidP="005E15CD">
      <w:pPr>
        <w:pStyle w:val="ListParagraph"/>
        <w:numPr>
          <w:ilvl w:val="3"/>
          <w:numId w:val="27"/>
        </w:numPr>
        <w:spacing w:after="200" w:line="276" w:lineRule="auto"/>
        <w:ind w:left="720"/>
        <w:rPr>
          <w:rFonts w:cs="Arial"/>
          <w:sz w:val="24"/>
          <w:szCs w:val="24"/>
        </w:rPr>
      </w:pPr>
      <w:r w:rsidRPr="00B66A5B">
        <w:rPr>
          <w:rFonts w:cs="Arial"/>
          <w:sz w:val="24"/>
          <w:szCs w:val="24"/>
        </w:rPr>
        <w:t>C</w:t>
      </w:r>
      <w:r w:rsidR="00023A10" w:rsidRPr="00B66A5B">
        <w:rPr>
          <w:rFonts w:cs="Arial"/>
          <w:sz w:val="24"/>
          <w:szCs w:val="24"/>
        </w:rPr>
        <w:t>oordinate</w:t>
      </w:r>
      <w:r w:rsidRPr="00B66A5B">
        <w:rPr>
          <w:rFonts w:cs="Arial"/>
          <w:sz w:val="24"/>
          <w:szCs w:val="24"/>
        </w:rPr>
        <w:t>s</w:t>
      </w:r>
      <w:r w:rsidR="00023A10" w:rsidRPr="00B66A5B">
        <w:rPr>
          <w:rFonts w:cs="Arial"/>
          <w:sz w:val="24"/>
          <w:szCs w:val="24"/>
        </w:rPr>
        <w:t xml:space="preserve"> with emergency management team lead and other team members as deemed appropriate.</w:t>
      </w:r>
    </w:p>
    <w:p w14:paraId="7AF42131" w14:textId="109918BD" w:rsidR="003426D8" w:rsidRPr="00B66A5B" w:rsidRDefault="003426D8" w:rsidP="003426D8">
      <w:pPr>
        <w:pStyle w:val="Heading2"/>
        <w:rPr>
          <w:rFonts w:cs="Arial"/>
        </w:rPr>
      </w:pPr>
      <w:r w:rsidRPr="00B66A5B">
        <w:rPr>
          <w:rFonts w:cs="Arial"/>
        </w:rPr>
        <w:t>Finance Liaison (or Business Manager)</w:t>
      </w:r>
    </w:p>
    <w:p w14:paraId="5C56C8A0" w14:textId="0FB36DE0" w:rsidR="003426D8" w:rsidRPr="00B66A5B" w:rsidRDefault="003426D8" w:rsidP="003426D8">
      <w:pPr>
        <w:rPr>
          <w:rFonts w:cs="Arial"/>
          <w:sz w:val="24"/>
          <w:szCs w:val="24"/>
        </w:rPr>
      </w:pPr>
      <w:r w:rsidRPr="00B66A5B">
        <w:rPr>
          <w:rFonts w:cs="Arial"/>
          <w:i/>
          <w:sz w:val="24"/>
          <w:szCs w:val="24"/>
        </w:rPr>
        <w:t>It is important to track expenditures during an emergency for possible reimbursement by insurance agencies or by government entities in the event of a gubernatorial or presidential declaration of emergency.</w:t>
      </w:r>
      <w:r w:rsidRPr="00B66A5B">
        <w:rPr>
          <w:rFonts w:cs="Arial"/>
          <w:sz w:val="24"/>
          <w:szCs w:val="24"/>
        </w:rPr>
        <w:t xml:space="preserve"> </w:t>
      </w:r>
    </w:p>
    <w:p w14:paraId="02AA499E" w14:textId="19300F27" w:rsidR="003426D8" w:rsidRPr="00B66A5B" w:rsidRDefault="003426D8" w:rsidP="003426D8">
      <w:pPr>
        <w:pStyle w:val="ListParagraph"/>
        <w:numPr>
          <w:ilvl w:val="0"/>
          <w:numId w:val="28"/>
        </w:numPr>
        <w:spacing w:after="200" w:line="276" w:lineRule="auto"/>
        <w:ind w:left="720"/>
        <w:rPr>
          <w:rFonts w:cs="Arial"/>
          <w:sz w:val="24"/>
          <w:szCs w:val="24"/>
        </w:rPr>
      </w:pPr>
      <w:r w:rsidRPr="00B66A5B">
        <w:rPr>
          <w:rFonts w:cs="Arial"/>
          <w:sz w:val="24"/>
          <w:szCs w:val="24"/>
        </w:rPr>
        <w:t xml:space="preserve">Tracks resources that may be needed to help parish and/or congregants respond and recover from the event </w:t>
      </w:r>
    </w:p>
    <w:p w14:paraId="59D6ECC4" w14:textId="77777777" w:rsidR="003426D8" w:rsidRPr="00B66A5B" w:rsidRDefault="003426D8" w:rsidP="003426D8">
      <w:pPr>
        <w:pStyle w:val="ListParagraph"/>
        <w:numPr>
          <w:ilvl w:val="0"/>
          <w:numId w:val="28"/>
        </w:numPr>
        <w:spacing w:after="200" w:line="276" w:lineRule="auto"/>
        <w:ind w:left="720"/>
        <w:rPr>
          <w:rFonts w:cs="Arial"/>
          <w:sz w:val="24"/>
          <w:szCs w:val="24"/>
        </w:rPr>
      </w:pPr>
      <w:r w:rsidRPr="00B66A5B">
        <w:rPr>
          <w:rFonts w:cs="Arial"/>
          <w:sz w:val="24"/>
          <w:szCs w:val="24"/>
        </w:rPr>
        <w:t xml:space="preserve">Tracks the source (who the resource came from) and use of resources (who used/are using the resources) </w:t>
      </w:r>
    </w:p>
    <w:p w14:paraId="25460827" w14:textId="77777777" w:rsidR="003426D8" w:rsidRPr="00B66A5B" w:rsidRDefault="003426D8" w:rsidP="003426D8">
      <w:pPr>
        <w:pStyle w:val="ListParagraph"/>
        <w:numPr>
          <w:ilvl w:val="0"/>
          <w:numId w:val="28"/>
        </w:numPr>
        <w:spacing w:after="200" w:line="276" w:lineRule="auto"/>
        <w:ind w:left="720"/>
        <w:rPr>
          <w:rFonts w:cs="Arial"/>
          <w:sz w:val="24"/>
          <w:szCs w:val="24"/>
        </w:rPr>
      </w:pPr>
      <w:r w:rsidRPr="00B66A5B">
        <w:rPr>
          <w:rFonts w:cs="Arial"/>
          <w:sz w:val="24"/>
          <w:szCs w:val="24"/>
        </w:rPr>
        <w:t xml:space="preserve">Acquires ownership of resources </w:t>
      </w:r>
    </w:p>
    <w:p w14:paraId="0AB38EB2" w14:textId="4B943A9B" w:rsidR="003426D8" w:rsidRPr="00B66A5B" w:rsidRDefault="003426D8" w:rsidP="003426D8">
      <w:pPr>
        <w:pStyle w:val="ListParagraph"/>
        <w:numPr>
          <w:ilvl w:val="0"/>
          <w:numId w:val="28"/>
        </w:numPr>
        <w:spacing w:after="200" w:line="276" w:lineRule="auto"/>
        <w:ind w:left="720"/>
        <w:rPr>
          <w:rFonts w:cs="Arial"/>
          <w:sz w:val="24"/>
          <w:szCs w:val="24"/>
        </w:rPr>
      </w:pPr>
      <w:r w:rsidRPr="00B66A5B">
        <w:rPr>
          <w:rFonts w:cs="Arial"/>
          <w:sz w:val="24"/>
          <w:szCs w:val="24"/>
        </w:rPr>
        <w:t>Compensates the owners of private property used by the parish</w:t>
      </w:r>
    </w:p>
    <w:p w14:paraId="5C9ADE23" w14:textId="010FCC2D" w:rsidR="00B16C0F" w:rsidRPr="00B66A5B" w:rsidRDefault="003426D8" w:rsidP="003426D8">
      <w:pPr>
        <w:pStyle w:val="ListParagraph"/>
        <w:numPr>
          <w:ilvl w:val="0"/>
          <w:numId w:val="28"/>
        </w:numPr>
        <w:spacing w:after="200" w:line="276" w:lineRule="auto"/>
        <w:ind w:left="720"/>
        <w:rPr>
          <w:rFonts w:cs="Arial"/>
          <w:sz w:val="24"/>
          <w:szCs w:val="24"/>
        </w:rPr>
      </w:pPr>
      <w:r w:rsidRPr="00B66A5B">
        <w:rPr>
          <w:rFonts w:cs="Arial"/>
          <w:sz w:val="24"/>
          <w:szCs w:val="24"/>
        </w:rPr>
        <w:t>Maintains recording keeping for possible reimbursement by insurance agencies or a government entity.</w:t>
      </w:r>
    </w:p>
    <w:p w14:paraId="3C48D81B" w14:textId="77777777" w:rsidR="00B16C0F" w:rsidRPr="00B66A5B" w:rsidRDefault="00B16C0F" w:rsidP="00B16C0F">
      <w:pPr>
        <w:pStyle w:val="Heading2"/>
        <w:rPr>
          <w:rFonts w:cs="Arial"/>
        </w:rPr>
      </w:pPr>
      <w:bookmarkStart w:id="4" w:name="_Toc387047003"/>
      <w:r w:rsidRPr="00B66A5B">
        <w:rPr>
          <w:rFonts w:cs="Arial"/>
        </w:rPr>
        <w:lastRenderedPageBreak/>
        <w:t>Volunteer Coordinator</w:t>
      </w:r>
      <w:bookmarkEnd w:id="4"/>
      <w:r w:rsidRPr="00B66A5B">
        <w:rPr>
          <w:rFonts w:cs="Arial"/>
        </w:rPr>
        <w:t xml:space="preserve"> (Ushers &amp; Medical Volunteers)</w:t>
      </w:r>
    </w:p>
    <w:p w14:paraId="355E0D15" w14:textId="77777777" w:rsidR="00B16C0F" w:rsidRPr="00B66A5B" w:rsidRDefault="00B16C0F" w:rsidP="00B16C0F">
      <w:pPr>
        <w:pStyle w:val="ListParagraph"/>
        <w:numPr>
          <w:ilvl w:val="0"/>
          <w:numId w:val="34"/>
        </w:numPr>
        <w:ind w:left="720"/>
        <w:rPr>
          <w:rFonts w:cs="Arial"/>
          <w:sz w:val="24"/>
          <w:szCs w:val="24"/>
        </w:rPr>
      </w:pPr>
      <w:r w:rsidRPr="00B66A5B">
        <w:rPr>
          <w:rFonts w:cs="Arial"/>
          <w:sz w:val="24"/>
          <w:szCs w:val="24"/>
        </w:rPr>
        <w:t xml:space="preserve">Oversees the training of volunteer staff on all aspects of preparedness and response before, during and after an emergency event.  </w:t>
      </w:r>
    </w:p>
    <w:p w14:paraId="5961E374" w14:textId="6BD79CD3" w:rsidR="00B16C0F" w:rsidRPr="00B66A5B" w:rsidRDefault="00B16C0F" w:rsidP="00B16C0F">
      <w:pPr>
        <w:pStyle w:val="ListParagraph"/>
        <w:numPr>
          <w:ilvl w:val="0"/>
          <w:numId w:val="34"/>
        </w:numPr>
        <w:ind w:left="720"/>
        <w:rPr>
          <w:rFonts w:cs="Arial"/>
          <w:sz w:val="24"/>
          <w:szCs w:val="24"/>
        </w:rPr>
      </w:pPr>
      <w:r w:rsidRPr="00B66A5B">
        <w:rPr>
          <w:rFonts w:cs="Arial"/>
          <w:sz w:val="24"/>
          <w:szCs w:val="24"/>
        </w:rPr>
        <w:t>Maintains contact information and schedules for programs and events.</w:t>
      </w:r>
    </w:p>
    <w:p w14:paraId="49A834AD" w14:textId="2220CBE1" w:rsidR="00E44E6A" w:rsidRPr="00B66A5B" w:rsidRDefault="00E44E6A" w:rsidP="00B16C0F">
      <w:pPr>
        <w:pStyle w:val="ListParagraph"/>
        <w:numPr>
          <w:ilvl w:val="0"/>
          <w:numId w:val="34"/>
        </w:numPr>
        <w:ind w:left="720"/>
        <w:rPr>
          <w:rFonts w:cs="Arial"/>
          <w:sz w:val="24"/>
          <w:szCs w:val="24"/>
        </w:rPr>
      </w:pPr>
      <w:r w:rsidRPr="00B66A5B">
        <w:rPr>
          <w:rFonts w:cs="Arial"/>
          <w:sz w:val="24"/>
          <w:szCs w:val="24"/>
        </w:rPr>
        <w:t xml:space="preserve">Oversees training of Ushers on emergency roles and responsibilities. </w:t>
      </w:r>
    </w:p>
    <w:p w14:paraId="33F36E2F" w14:textId="11253CD1" w:rsidR="003426D8" w:rsidRPr="00B66A5B" w:rsidRDefault="003426D8" w:rsidP="003426D8">
      <w:pPr>
        <w:pStyle w:val="Heading2"/>
        <w:rPr>
          <w:rFonts w:cs="Arial"/>
        </w:rPr>
      </w:pPr>
      <w:r w:rsidRPr="00B66A5B">
        <w:rPr>
          <w:rFonts w:cs="Arial"/>
        </w:rPr>
        <w:t xml:space="preserve">Parent Liaison </w:t>
      </w:r>
    </w:p>
    <w:p w14:paraId="1CD6C436" w14:textId="7E040443" w:rsidR="003426D8" w:rsidRPr="00B66A5B" w:rsidRDefault="003426D8" w:rsidP="003426D8">
      <w:pPr>
        <w:pStyle w:val="ListParagraph"/>
        <w:numPr>
          <w:ilvl w:val="0"/>
          <w:numId w:val="29"/>
        </w:numPr>
        <w:spacing w:after="200" w:line="276" w:lineRule="auto"/>
        <w:ind w:left="720"/>
        <w:rPr>
          <w:rFonts w:cs="Arial"/>
          <w:sz w:val="24"/>
          <w:szCs w:val="24"/>
        </w:rPr>
      </w:pPr>
      <w:r w:rsidRPr="00B66A5B">
        <w:rPr>
          <w:rFonts w:cs="Arial"/>
          <w:sz w:val="24"/>
          <w:szCs w:val="24"/>
        </w:rPr>
        <w:t xml:space="preserve">Serves as a liaison between parents and the </w:t>
      </w:r>
      <w:r w:rsidR="00631B68" w:rsidRPr="00B66A5B">
        <w:rPr>
          <w:rFonts w:cs="Arial"/>
          <w:sz w:val="24"/>
          <w:szCs w:val="24"/>
        </w:rPr>
        <w:t>parish staff.</w:t>
      </w:r>
    </w:p>
    <w:p w14:paraId="76321BDD" w14:textId="4CEAA3D4" w:rsidR="003426D8" w:rsidRPr="00B66A5B" w:rsidRDefault="003426D8" w:rsidP="003426D8">
      <w:pPr>
        <w:pStyle w:val="ListParagraph"/>
        <w:numPr>
          <w:ilvl w:val="0"/>
          <w:numId w:val="29"/>
        </w:numPr>
        <w:spacing w:after="200" w:line="276" w:lineRule="auto"/>
        <w:ind w:left="720"/>
        <w:rPr>
          <w:rFonts w:cs="Arial"/>
          <w:sz w:val="24"/>
          <w:szCs w:val="24"/>
        </w:rPr>
      </w:pPr>
      <w:r w:rsidRPr="00B66A5B">
        <w:rPr>
          <w:rFonts w:cs="Arial"/>
          <w:sz w:val="24"/>
          <w:szCs w:val="24"/>
        </w:rPr>
        <w:t xml:space="preserve">Coordinates response to parents who may arrive at the </w:t>
      </w:r>
      <w:r w:rsidR="00631B68" w:rsidRPr="00B66A5B">
        <w:rPr>
          <w:rFonts w:cs="Arial"/>
          <w:sz w:val="24"/>
          <w:szCs w:val="24"/>
        </w:rPr>
        <w:t>parish</w:t>
      </w:r>
      <w:r w:rsidRPr="00B66A5B">
        <w:rPr>
          <w:rFonts w:cs="Arial"/>
          <w:sz w:val="24"/>
          <w:szCs w:val="24"/>
        </w:rPr>
        <w:t xml:space="preserve"> with inquiries about the incident and the well-being of the children involved.</w:t>
      </w:r>
    </w:p>
    <w:p w14:paraId="7B63DBBA" w14:textId="77777777" w:rsidR="003426D8" w:rsidRPr="00B66A5B" w:rsidRDefault="003426D8" w:rsidP="003426D8">
      <w:pPr>
        <w:pStyle w:val="ListParagraph"/>
        <w:numPr>
          <w:ilvl w:val="0"/>
          <w:numId w:val="29"/>
        </w:numPr>
        <w:spacing w:after="200" w:line="276" w:lineRule="auto"/>
        <w:ind w:left="720"/>
        <w:rPr>
          <w:rFonts w:cs="Arial"/>
          <w:sz w:val="24"/>
          <w:szCs w:val="24"/>
        </w:rPr>
      </w:pPr>
      <w:r w:rsidRPr="00B66A5B">
        <w:rPr>
          <w:rFonts w:cs="Arial"/>
          <w:sz w:val="24"/>
          <w:szCs w:val="24"/>
        </w:rPr>
        <w:t xml:space="preserve">Advises parents of the situation and advises them whether their child was involved in the emergency. </w:t>
      </w:r>
    </w:p>
    <w:p w14:paraId="40F164E2" w14:textId="77777777" w:rsidR="003426D8" w:rsidRPr="00B66A5B" w:rsidRDefault="003426D8" w:rsidP="003426D8">
      <w:pPr>
        <w:pStyle w:val="ListParagraph"/>
        <w:numPr>
          <w:ilvl w:val="0"/>
          <w:numId w:val="29"/>
        </w:numPr>
        <w:spacing w:after="200" w:line="276" w:lineRule="auto"/>
        <w:ind w:left="720"/>
        <w:rPr>
          <w:rFonts w:cs="Arial"/>
          <w:sz w:val="24"/>
          <w:szCs w:val="24"/>
        </w:rPr>
      </w:pPr>
      <w:r w:rsidRPr="00B66A5B">
        <w:rPr>
          <w:rFonts w:cs="Arial"/>
          <w:sz w:val="24"/>
          <w:szCs w:val="24"/>
        </w:rPr>
        <w:t>After the emergency has been cleared, assists those who wish to take their child home.</w:t>
      </w:r>
    </w:p>
    <w:p w14:paraId="286FA307" w14:textId="0D859C63" w:rsidR="00786D57" w:rsidRPr="00B66A5B" w:rsidRDefault="008F4010" w:rsidP="00786D57">
      <w:pPr>
        <w:pStyle w:val="Heading2"/>
        <w:rPr>
          <w:rFonts w:cs="Arial"/>
        </w:rPr>
      </w:pPr>
      <w:r w:rsidRPr="00B66A5B">
        <w:rPr>
          <w:rFonts w:cs="Arial"/>
        </w:rPr>
        <w:t>Nursery Care</w:t>
      </w:r>
    </w:p>
    <w:p w14:paraId="5DCDFF42" w14:textId="5BE4063E" w:rsidR="00786D57" w:rsidRPr="00B66A5B" w:rsidRDefault="008F4010" w:rsidP="00786D57">
      <w:pPr>
        <w:autoSpaceDE w:val="0"/>
        <w:autoSpaceDN w:val="0"/>
        <w:adjustRightInd w:val="0"/>
        <w:rPr>
          <w:rFonts w:cs="Arial"/>
          <w:color w:val="000000"/>
          <w:sz w:val="24"/>
          <w:szCs w:val="24"/>
        </w:rPr>
      </w:pPr>
      <w:r w:rsidRPr="00B66A5B">
        <w:rPr>
          <w:rFonts w:cs="Arial"/>
          <w:color w:val="000000"/>
          <w:sz w:val="24"/>
          <w:szCs w:val="24"/>
        </w:rPr>
        <w:t>Nursery Staff</w:t>
      </w:r>
      <w:r w:rsidR="00786D57" w:rsidRPr="00B66A5B">
        <w:rPr>
          <w:rFonts w:cs="Arial"/>
          <w:color w:val="000000"/>
          <w:sz w:val="24"/>
          <w:szCs w:val="24"/>
        </w:rPr>
        <w:t xml:space="preserve"> shall be responsible for the supervision children and shall remain with children until directed otherwise. </w:t>
      </w:r>
    </w:p>
    <w:p w14:paraId="53E6B0C6" w14:textId="77777777" w:rsidR="00786D57" w:rsidRPr="00B66A5B" w:rsidRDefault="00786D57" w:rsidP="002F4FAD">
      <w:pPr>
        <w:pStyle w:val="ListParagraph"/>
        <w:numPr>
          <w:ilvl w:val="0"/>
          <w:numId w:val="38"/>
        </w:numPr>
        <w:rPr>
          <w:rFonts w:cs="Arial"/>
          <w:sz w:val="24"/>
          <w:szCs w:val="24"/>
        </w:rPr>
      </w:pPr>
      <w:r w:rsidRPr="00B66A5B">
        <w:rPr>
          <w:rFonts w:cs="Arial"/>
          <w:sz w:val="24"/>
          <w:szCs w:val="24"/>
        </w:rPr>
        <w:t xml:space="preserve">Supervise children under their charge. </w:t>
      </w:r>
    </w:p>
    <w:p w14:paraId="54186D00" w14:textId="77777777" w:rsidR="00786D57" w:rsidRPr="00B66A5B" w:rsidRDefault="00786D57" w:rsidP="002F4FAD">
      <w:pPr>
        <w:pStyle w:val="ListParagraph"/>
        <w:numPr>
          <w:ilvl w:val="0"/>
          <w:numId w:val="38"/>
        </w:numPr>
        <w:rPr>
          <w:rFonts w:cs="Arial"/>
          <w:sz w:val="24"/>
          <w:szCs w:val="24"/>
        </w:rPr>
      </w:pPr>
      <w:r w:rsidRPr="00B66A5B">
        <w:rPr>
          <w:rFonts w:cs="Arial"/>
          <w:sz w:val="24"/>
          <w:szCs w:val="24"/>
        </w:rPr>
        <w:t>Take steps to ensure the safety of children, staff, and other individuals in the implementation of incident management protocols.</w:t>
      </w:r>
    </w:p>
    <w:p w14:paraId="481A875F" w14:textId="77777777" w:rsidR="00786D57" w:rsidRPr="00B66A5B" w:rsidRDefault="00786D57" w:rsidP="002F4FAD">
      <w:pPr>
        <w:pStyle w:val="ListParagraph"/>
        <w:numPr>
          <w:ilvl w:val="0"/>
          <w:numId w:val="38"/>
        </w:numPr>
        <w:rPr>
          <w:rFonts w:cs="Arial"/>
          <w:sz w:val="24"/>
          <w:szCs w:val="24"/>
        </w:rPr>
      </w:pPr>
      <w:r w:rsidRPr="00B66A5B">
        <w:rPr>
          <w:rFonts w:cs="Arial"/>
          <w:sz w:val="24"/>
          <w:szCs w:val="24"/>
        </w:rPr>
        <w:t>Direct or move children in their charge to inside or outside assembly areas, in accordance with signals, warning, written notification, or intercom orders according to established incident management procedures.</w:t>
      </w:r>
    </w:p>
    <w:p w14:paraId="3CC81058" w14:textId="77777777" w:rsidR="00786D57" w:rsidRPr="00B66A5B" w:rsidRDefault="00786D57" w:rsidP="002F4FAD">
      <w:pPr>
        <w:pStyle w:val="ListParagraph"/>
        <w:numPr>
          <w:ilvl w:val="0"/>
          <w:numId w:val="38"/>
        </w:numPr>
        <w:rPr>
          <w:rFonts w:cs="Arial"/>
          <w:sz w:val="24"/>
          <w:szCs w:val="24"/>
        </w:rPr>
      </w:pPr>
      <w:r w:rsidRPr="00B66A5B">
        <w:rPr>
          <w:rFonts w:cs="Arial"/>
          <w:sz w:val="24"/>
          <w:szCs w:val="24"/>
        </w:rPr>
        <w:t>Give appropriate action commands during an incident.</w:t>
      </w:r>
    </w:p>
    <w:p w14:paraId="6227C8B9" w14:textId="77777777" w:rsidR="00786D57" w:rsidRPr="00B66A5B" w:rsidRDefault="00786D57" w:rsidP="002F4FAD">
      <w:pPr>
        <w:pStyle w:val="ListParagraph"/>
        <w:numPr>
          <w:ilvl w:val="0"/>
          <w:numId w:val="38"/>
        </w:numPr>
        <w:rPr>
          <w:rFonts w:cs="Arial"/>
          <w:sz w:val="24"/>
          <w:szCs w:val="24"/>
        </w:rPr>
      </w:pPr>
      <w:r w:rsidRPr="00B66A5B">
        <w:rPr>
          <w:rFonts w:cs="Arial"/>
          <w:sz w:val="24"/>
          <w:szCs w:val="24"/>
        </w:rPr>
        <w:t>Take attendance when children relocate to an outside or inside assembly area or evacuate to another location.</w:t>
      </w:r>
    </w:p>
    <w:p w14:paraId="2B4C495C" w14:textId="05979233" w:rsidR="00786D57" w:rsidRPr="00B66A5B" w:rsidRDefault="00786D57" w:rsidP="002F4FAD">
      <w:pPr>
        <w:pStyle w:val="ListParagraph"/>
        <w:numPr>
          <w:ilvl w:val="0"/>
          <w:numId w:val="38"/>
        </w:numPr>
        <w:rPr>
          <w:rFonts w:cs="Arial"/>
          <w:sz w:val="24"/>
          <w:szCs w:val="24"/>
        </w:rPr>
      </w:pPr>
      <w:r w:rsidRPr="00B66A5B">
        <w:rPr>
          <w:rFonts w:cs="Arial"/>
          <w:sz w:val="24"/>
          <w:szCs w:val="24"/>
        </w:rPr>
        <w:t>Immediately report missing children to the Incident Commander</w:t>
      </w:r>
    </w:p>
    <w:p w14:paraId="2CC3C66A" w14:textId="77777777" w:rsidR="00786D57" w:rsidRPr="00B66A5B" w:rsidRDefault="00786D57" w:rsidP="002F4FAD">
      <w:pPr>
        <w:pStyle w:val="ListParagraph"/>
        <w:numPr>
          <w:ilvl w:val="0"/>
          <w:numId w:val="38"/>
        </w:numPr>
        <w:rPr>
          <w:rFonts w:cs="Arial"/>
          <w:sz w:val="24"/>
          <w:szCs w:val="24"/>
        </w:rPr>
      </w:pPr>
      <w:r w:rsidRPr="00B66A5B">
        <w:rPr>
          <w:rFonts w:cs="Arial"/>
          <w:sz w:val="24"/>
          <w:szCs w:val="24"/>
        </w:rPr>
        <w:t>Obtain first aid services for injured children from a person trained in first aid. Arrange for first aid for those unable to be moved.</w:t>
      </w:r>
    </w:p>
    <w:p w14:paraId="3B68396B" w14:textId="0273549E" w:rsidR="00786D57" w:rsidRPr="00B66A5B" w:rsidRDefault="00786D57" w:rsidP="002F4FAD">
      <w:pPr>
        <w:pStyle w:val="ListParagraph"/>
        <w:numPr>
          <w:ilvl w:val="0"/>
          <w:numId w:val="38"/>
        </w:numPr>
        <w:rPr>
          <w:rFonts w:cs="Arial"/>
          <w:sz w:val="24"/>
          <w:szCs w:val="24"/>
        </w:rPr>
      </w:pPr>
      <w:r w:rsidRPr="00B66A5B">
        <w:rPr>
          <w:rFonts w:cs="Arial"/>
          <w:sz w:val="24"/>
          <w:szCs w:val="24"/>
        </w:rPr>
        <w:t xml:space="preserve">Render first aid if necessary. </w:t>
      </w:r>
      <w:r w:rsidR="00AA67C6" w:rsidRPr="00B66A5B">
        <w:rPr>
          <w:rFonts w:cs="Arial"/>
          <w:sz w:val="24"/>
          <w:szCs w:val="24"/>
        </w:rPr>
        <w:t>Nursery</w:t>
      </w:r>
      <w:r w:rsidRPr="00B66A5B">
        <w:rPr>
          <w:rFonts w:cs="Arial"/>
          <w:sz w:val="24"/>
          <w:szCs w:val="24"/>
        </w:rPr>
        <w:t xml:space="preserve"> staff should be trained and certified in first aid and CPR.</w:t>
      </w:r>
    </w:p>
    <w:p w14:paraId="0CB34208" w14:textId="0CA1EF5B" w:rsidR="003426D8" w:rsidRPr="00B66A5B" w:rsidRDefault="003426D8" w:rsidP="003426D8">
      <w:pPr>
        <w:pStyle w:val="Heading2"/>
        <w:rPr>
          <w:rFonts w:cs="Arial"/>
        </w:rPr>
      </w:pPr>
      <w:r w:rsidRPr="00B66A5B">
        <w:rPr>
          <w:rFonts w:cs="Arial"/>
        </w:rPr>
        <w:t>Media Liaison (or coordination team)</w:t>
      </w:r>
    </w:p>
    <w:p w14:paraId="53F8E819" w14:textId="47CD6374" w:rsidR="003426D8" w:rsidRPr="00B66A5B" w:rsidRDefault="003426D8" w:rsidP="003426D8">
      <w:pPr>
        <w:pStyle w:val="ListParagraph"/>
        <w:numPr>
          <w:ilvl w:val="0"/>
          <w:numId w:val="30"/>
        </w:numPr>
        <w:spacing w:after="200" w:line="276" w:lineRule="auto"/>
        <w:ind w:left="720"/>
        <w:rPr>
          <w:rFonts w:cs="Arial"/>
          <w:sz w:val="24"/>
          <w:szCs w:val="24"/>
        </w:rPr>
      </w:pPr>
      <w:r w:rsidRPr="00B66A5B">
        <w:rPr>
          <w:rFonts w:cs="Arial"/>
          <w:sz w:val="24"/>
          <w:szCs w:val="24"/>
        </w:rPr>
        <w:t xml:space="preserve">Works with the </w:t>
      </w:r>
      <w:r w:rsidR="00631B68" w:rsidRPr="00B66A5B">
        <w:rPr>
          <w:rFonts w:cs="Arial"/>
          <w:sz w:val="24"/>
          <w:szCs w:val="24"/>
        </w:rPr>
        <w:t xml:space="preserve">Diocese </w:t>
      </w:r>
      <w:r w:rsidRPr="00B66A5B">
        <w:rPr>
          <w:rFonts w:cs="Arial"/>
          <w:sz w:val="24"/>
          <w:szCs w:val="24"/>
        </w:rPr>
        <w:t>to develop strategies for addressing media inquiries.</w:t>
      </w:r>
      <w:r w:rsidR="005936D7" w:rsidRPr="00B66A5B">
        <w:rPr>
          <w:rFonts w:cs="Arial"/>
          <w:sz w:val="24"/>
          <w:szCs w:val="24"/>
        </w:rPr>
        <w:t xml:space="preserve"> </w:t>
      </w:r>
    </w:p>
    <w:p w14:paraId="2D6D43C4" w14:textId="5C5C7149" w:rsidR="005936D7" w:rsidRPr="00B66A5B" w:rsidRDefault="005936D7" w:rsidP="003426D8">
      <w:pPr>
        <w:pStyle w:val="ListParagraph"/>
        <w:numPr>
          <w:ilvl w:val="0"/>
          <w:numId w:val="30"/>
        </w:numPr>
        <w:spacing w:after="200" w:line="276" w:lineRule="auto"/>
        <w:ind w:left="720"/>
        <w:rPr>
          <w:rFonts w:cs="Arial"/>
          <w:sz w:val="24"/>
          <w:szCs w:val="24"/>
        </w:rPr>
      </w:pPr>
      <w:r w:rsidRPr="00B66A5B">
        <w:rPr>
          <w:rFonts w:cs="Arial"/>
          <w:sz w:val="24"/>
          <w:szCs w:val="24"/>
        </w:rPr>
        <w:t>Adheres to the policies and procedures outlined in the Diocese communications plan.</w:t>
      </w:r>
    </w:p>
    <w:p w14:paraId="0EECF3F5" w14:textId="3F31E5A0" w:rsidR="003426D8" w:rsidRPr="00B66A5B" w:rsidRDefault="00E2331F" w:rsidP="003426D8">
      <w:pPr>
        <w:pStyle w:val="ListParagraph"/>
        <w:numPr>
          <w:ilvl w:val="0"/>
          <w:numId w:val="30"/>
        </w:numPr>
        <w:spacing w:after="200" w:line="276" w:lineRule="auto"/>
        <w:ind w:left="720"/>
        <w:rPr>
          <w:rFonts w:cs="Arial"/>
          <w:sz w:val="24"/>
          <w:szCs w:val="24"/>
        </w:rPr>
      </w:pPr>
      <w:r w:rsidRPr="00B66A5B">
        <w:rPr>
          <w:rFonts w:cs="Arial"/>
          <w:sz w:val="24"/>
          <w:szCs w:val="24"/>
        </w:rPr>
        <w:t>M</w:t>
      </w:r>
      <w:r w:rsidR="003426D8" w:rsidRPr="00B66A5B">
        <w:rPr>
          <w:rFonts w:cs="Arial"/>
          <w:sz w:val="24"/>
          <w:szCs w:val="24"/>
        </w:rPr>
        <w:t>eets the media and communicates a consistent message to be delivered to the community.</w:t>
      </w:r>
    </w:p>
    <w:p w14:paraId="02E9AF6B" w14:textId="40E44ECF" w:rsidR="005F5EA9" w:rsidRPr="00B66A5B" w:rsidRDefault="003426D8" w:rsidP="005F5EA9">
      <w:pPr>
        <w:pStyle w:val="ListParagraph"/>
        <w:numPr>
          <w:ilvl w:val="0"/>
          <w:numId w:val="30"/>
        </w:numPr>
        <w:spacing w:after="200" w:line="276" w:lineRule="auto"/>
        <w:ind w:left="720"/>
        <w:rPr>
          <w:rFonts w:cs="Arial"/>
          <w:sz w:val="24"/>
          <w:szCs w:val="24"/>
        </w:rPr>
      </w:pPr>
      <w:r w:rsidRPr="00B66A5B">
        <w:rPr>
          <w:rFonts w:cs="Arial"/>
          <w:sz w:val="24"/>
          <w:szCs w:val="24"/>
        </w:rPr>
        <w:lastRenderedPageBreak/>
        <w:t>Coordinates and advises on the preparation of news statement and arranges interviews.</w:t>
      </w:r>
    </w:p>
    <w:p w14:paraId="39EADD8A" w14:textId="77777777" w:rsidR="008F4010" w:rsidRPr="00B66A5B" w:rsidRDefault="008F4010" w:rsidP="008F4010">
      <w:pPr>
        <w:pStyle w:val="Heading1"/>
        <w:rPr>
          <w:rFonts w:cs="Arial"/>
        </w:rPr>
      </w:pPr>
      <w:r w:rsidRPr="00B66A5B">
        <w:rPr>
          <w:rFonts w:cs="Arial"/>
        </w:rPr>
        <w:t>Direction, Control, and Coordination</w:t>
      </w:r>
    </w:p>
    <w:p w14:paraId="0241BB3F" w14:textId="3A3ECCC0" w:rsidR="008F4010" w:rsidRPr="00B66A5B" w:rsidRDefault="008F4010" w:rsidP="008F4010">
      <w:pPr>
        <w:rPr>
          <w:rFonts w:cs="Arial"/>
          <w:sz w:val="24"/>
          <w:szCs w:val="24"/>
        </w:rPr>
      </w:pPr>
      <w:r w:rsidRPr="00B66A5B">
        <w:rPr>
          <w:rFonts w:cs="Arial"/>
          <w:sz w:val="24"/>
          <w:szCs w:val="24"/>
        </w:rPr>
        <w:t xml:space="preserve">This section describes the framework for all direction, control and coordination activities.  It explains </w:t>
      </w:r>
      <w:r w:rsidR="008863D1" w:rsidRPr="00B66A5B">
        <w:rPr>
          <w:rFonts w:cs="Arial"/>
          <w:sz w:val="24"/>
          <w:szCs w:val="24"/>
        </w:rPr>
        <w:t>the chain of command</w:t>
      </w:r>
      <w:r w:rsidRPr="00B66A5B">
        <w:rPr>
          <w:rFonts w:cs="Arial"/>
          <w:sz w:val="24"/>
          <w:szCs w:val="24"/>
        </w:rPr>
        <w:t xml:space="preserve"> and coordination of the incident and which staff or volunteers are responsible for supporting the response.  This section:</w:t>
      </w:r>
    </w:p>
    <w:p w14:paraId="2EB917A2" w14:textId="338AE83A" w:rsidR="008F4010" w:rsidRPr="00B66A5B" w:rsidRDefault="008F4010" w:rsidP="008F4010">
      <w:pPr>
        <w:pStyle w:val="ListParagraph"/>
        <w:numPr>
          <w:ilvl w:val="0"/>
          <w:numId w:val="36"/>
        </w:numPr>
        <w:spacing w:after="200" w:line="276" w:lineRule="auto"/>
        <w:rPr>
          <w:rFonts w:cs="Arial"/>
          <w:sz w:val="24"/>
          <w:szCs w:val="24"/>
        </w:rPr>
      </w:pPr>
      <w:r w:rsidRPr="00B66A5B">
        <w:rPr>
          <w:rFonts w:cs="Arial"/>
          <w:sz w:val="24"/>
          <w:szCs w:val="24"/>
        </w:rPr>
        <w:t xml:space="preserve">Describes the chain of command used by </w:t>
      </w:r>
      <w:r w:rsidRPr="00B66A5B">
        <w:rPr>
          <w:rFonts w:cs="Arial"/>
          <w:b/>
          <w:sz w:val="24"/>
          <w:szCs w:val="24"/>
        </w:rPr>
        <w:t>(PARISH NAME).</w:t>
      </w:r>
    </w:p>
    <w:p w14:paraId="0DCC8117" w14:textId="4CCA794E" w:rsidR="008F4010" w:rsidRPr="00B66A5B" w:rsidRDefault="008F4010" w:rsidP="008F4010">
      <w:pPr>
        <w:pStyle w:val="ListParagraph"/>
        <w:numPr>
          <w:ilvl w:val="0"/>
          <w:numId w:val="36"/>
        </w:numPr>
        <w:spacing w:after="200" w:line="276" w:lineRule="auto"/>
        <w:rPr>
          <w:rFonts w:cs="Arial"/>
          <w:sz w:val="24"/>
          <w:szCs w:val="24"/>
        </w:rPr>
      </w:pPr>
      <w:r w:rsidRPr="00B66A5B">
        <w:rPr>
          <w:rFonts w:cs="Arial"/>
          <w:sz w:val="24"/>
          <w:szCs w:val="24"/>
        </w:rPr>
        <w:t>Describes the relationship between the parish plan and the broader community’s emergency management system.</w:t>
      </w:r>
    </w:p>
    <w:p w14:paraId="0E9C83AD" w14:textId="25D4F6A4" w:rsidR="008F4010" w:rsidRPr="00B66A5B" w:rsidRDefault="008F4010" w:rsidP="008F4010">
      <w:pPr>
        <w:spacing w:after="200" w:line="276" w:lineRule="auto"/>
        <w:rPr>
          <w:rFonts w:cs="Arial"/>
          <w:i/>
          <w:sz w:val="24"/>
          <w:szCs w:val="24"/>
        </w:rPr>
      </w:pPr>
      <w:r w:rsidRPr="00B66A5B">
        <w:rPr>
          <w:rFonts w:cs="Arial"/>
          <w:i/>
          <w:sz w:val="24"/>
          <w:szCs w:val="24"/>
        </w:rPr>
        <w:t xml:space="preserve">A simple diagram may be sufficient to describing the framework for coordination of response activities. </w:t>
      </w:r>
      <w:r w:rsidR="008863D1" w:rsidRPr="00B66A5B">
        <w:rPr>
          <w:rFonts w:cs="Arial"/>
          <w:i/>
          <w:sz w:val="24"/>
          <w:szCs w:val="24"/>
        </w:rPr>
        <w:t xml:space="preserve">You may wish to include who has control of equipment, resources, and supplies needed to support the plan. </w:t>
      </w:r>
    </w:p>
    <w:p w14:paraId="18FEAD74" w14:textId="5EDF71B6" w:rsidR="005E15CD" w:rsidRPr="00B66A5B" w:rsidRDefault="005E15CD" w:rsidP="00B16C0F">
      <w:pPr>
        <w:spacing w:after="0" w:line="240" w:lineRule="auto"/>
        <w:rPr>
          <w:rFonts w:eastAsia="Times New Roman" w:cs="Arial"/>
          <w:color w:val="000000" w:themeColor="text1"/>
          <w:sz w:val="20"/>
          <w:szCs w:val="20"/>
        </w:rPr>
      </w:pPr>
    </w:p>
    <w:p w14:paraId="3D1A4C6D" w14:textId="34F2CE5C" w:rsidR="00FC2750" w:rsidRPr="00B66A5B" w:rsidRDefault="00FC2750" w:rsidP="00B16C0F">
      <w:pPr>
        <w:spacing w:after="0" w:line="240" w:lineRule="auto"/>
        <w:rPr>
          <w:rFonts w:eastAsia="Times New Roman" w:cs="Arial"/>
          <w:color w:val="000000" w:themeColor="text1"/>
          <w:sz w:val="20"/>
          <w:szCs w:val="20"/>
        </w:rPr>
      </w:pPr>
    </w:p>
    <w:p w14:paraId="61E37450" w14:textId="6DF2198B" w:rsidR="00FC2750" w:rsidRPr="00B66A5B" w:rsidRDefault="00FC2750" w:rsidP="00B16C0F">
      <w:pPr>
        <w:spacing w:after="0" w:line="240" w:lineRule="auto"/>
        <w:rPr>
          <w:rFonts w:eastAsia="Times New Roman" w:cs="Arial"/>
          <w:color w:val="000000" w:themeColor="text1"/>
          <w:sz w:val="20"/>
          <w:szCs w:val="20"/>
        </w:rPr>
      </w:pPr>
    </w:p>
    <w:p w14:paraId="7BCAECB1" w14:textId="32E7449A" w:rsidR="00FC2750" w:rsidRPr="00B66A5B" w:rsidRDefault="00FC2750" w:rsidP="00B16C0F">
      <w:pPr>
        <w:spacing w:after="0" w:line="240" w:lineRule="auto"/>
        <w:rPr>
          <w:rFonts w:eastAsia="Times New Roman" w:cs="Arial"/>
          <w:color w:val="000000" w:themeColor="text1"/>
          <w:sz w:val="20"/>
          <w:szCs w:val="20"/>
        </w:rPr>
      </w:pPr>
    </w:p>
    <w:p w14:paraId="6D3F9CFD" w14:textId="3C7675F8" w:rsidR="00FC2750" w:rsidRPr="00B66A5B" w:rsidRDefault="00FC2750" w:rsidP="00B16C0F">
      <w:pPr>
        <w:spacing w:after="0" w:line="240" w:lineRule="auto"/>
        <w:rPr>
          <w:rFonts w:eastAsia="Times New Roman" w:cs="Arial"/>
          <w:color w:val="000000" w:themeColor="text1"/>
          <w:sz w:val="20"/>
          <w:szCs w:val="20"/>
        </w:rPr>
      </w:pPr>
    </w:p>
    <w:p w14:paraId="27987FD7" w14:textId="206D1F4B" w:rsidR="00FC2750" w:rsidRPr="00B66A5B" w:rsidRDefault="00FC2750" w:rsidP="00B16C0F">
      <w:pPr>
        <w:spacing w:after="0" w:line="240" w:lineRule="auto"/>
        <w:rPr>
          <w:rFonts w:eastAsia="Times New Roman" w:cs="Arial"/>
          <w:color w:val="000000" w:themeColor="text1"/>
          <w:sz w:val="20"/>
          <w:szCs w:val="20"/>
        </w:rPr>
      </w:pPr>
    </w:p>
    <w:p w14:paraId="15563EF7" w14:textId="28BA3E7B" w:rsidR="00FC2750" w:rsidRPr="00B66A5B" w:rsidRDefault="00FC2750" w:rsidP="00B16C0F">
      <w:pPr>
        <w:spacing w:after="0" w:line="240" w:lineRule="auto"/>
        <w:rPr>
          <w:rFonts w:eastAsia="Times New Roman" w:cs="Arial"/>
          <w:color w:val="000000" w:themeColor="text1"/>
          <w:sz w:val="20"/>
          <w:szCs w:val="20"/>
        </w:rPr>
      </w:pPr>
    </w:p>
    <w:p w14:paraId="0BFBC9BB" w14:textId="5576C4A1" w:rsidR="00FC2750" w:rsidRPr="00B66A5B" w:rsidRDefault="00FC2750" w:rsidP="00B16C0F">
      <w:pPr>
        <w:spacing w:after="0" w:line="240" w:lineRule="auto"/>
        <w:rPr>
          <w:rFonts w:eastAsia="Times New Roman" w:cs="Arial"/>
          <w:color w:val="000000" w:themeColor="text1"/>
          <w:sz w:val="20"/>
          <w:szCs w:val="20"/>
        </w:rPr>
      </w:pPr>
    </w:p>
    <w:p w14:paraId="48622915" w14:textId="78CEE73D" w:rsidR="00FC2750" w:rsidRPr="00B66A5B" w:rsidRDefault="00FC2750" w:rsidP="00B16C0F">
      <w:pPr>
        <w:spacing w:after="0" w:line="240" w:lineRule="auto"/>
        <w:rPr>
          <w:rFonts w:eastAsia="Times New Roman" w:cs="Arial"/>
          <w:color w:val="000000" w:themeColor="text1"/>
          <w:sz w:val="20"/>
          <w:szCs w:val="20"/>
        </w:rPr>
      </w:pPr>
    </w:p>
    <w:p w14:paraId="3489FC7B" w14:textId="2CA7D520" w:rsidR="00FC2750" w:rsidRPr="00B66A5B" w:rsidRDefault="00FC2750" w:rsidP="00B16C0F">
      <w:pPr>
        <w:spacing w:after="0" w:line="240" w:lineRule="auto"/>
        <w:rPr>
          <w:rFonts w:eastAsia="Times New Roman" w:cs="Arial"/>
          <w:color w:val="000000" w:themeColor="text1"/>
          <w:sz w:val="20"/>
          <w:szCs w:val="20"/>
        </w:rPr>
      </w:pPr>
    </w:p>
    <w:p w14:paraId="3DA7E951" w14:textId="6DAEA735" w:rsidR="00FC2750" w:rsidRPr="00B66A5B" w:rsidRDefault="00FC2750" w:rsidP="00B16C0F">
      <w:pPr>
        <w:spacing w:after="0" w:line="240" w:lineRule="auto"/>
        <w:rPr>
          <w:rFonts w:eastAsia="Times New Roman" w:cs="Arial"/>
          <w:color w:val="000000" w:themeColor="text1"/>
          <w:sz w:val="20"/>
          <w:szCs w:val="20"/>
        </w:rPr>
      </w:pPr>
    </w:p>
    <w:p w14:paraId="605193D6" w14:textId="34A1750D" w:rsidR="00FC2750" w:rsidRPr="00B66A5B" w:rsidRDefault="00FC2750" w:rsidP="00B16C0F">
      <w:pPr>
        <w:spacing w:after="0" w:line="240" w:lineRule="auto"/>
        <w:rPr>
          <w:rFonts w:eastAsia="Times New Roman" w:cs="Arial"/>
          <w:color w:val="000000" w:themeColor="text1"/>
          <w:sz w:val="20"/>
          <w:szCs w:val="20"/>
        </w:rPr>
      </w:pPr>
    </w:p>
    <w:p w14:paraId="31143450" w14:textId="58C03AF3" w:rsidR="00FC2750" w:rsidRPr="00B66A5B" w:rsidRDefault="00FC2750" w:rsidP="00B16C0F">
      <w:pPr>
        <w:spacing w:after="0" w:line="240" w:lineRule="auto"/>
        <w:rPr>
          <w:rFonts w:eastAsia="Times New Roman" w:cs="Arial"/>
          <w:color w:val="000000" w:themeColor="text1"/>
          <w:sz w:val="20"/>
          <w:szCs w:val="20"/>
        </w:rPr>
      </w:pPr>
    </w:p>
    <w:p w14:paraId="61A26C71" w14:textId="2F272808" w:rsidR="00971129" w:rsidRPr="00B66A5B" w:rsidRDefault="00971129" w:rsidP="00B16C0F">
      <w:pPr>
        <w:spacing w:after="0" w:line="240" w:lineRule="auto"/>
        <w:rPr>
          <w:rFonts w:eastAsia="Times New Roman" w:cs="Arial"/>
          <w:color w:val="000000" w:themeColor="text1"/>
          <w:sz w:val="20"/>
          <w:szCs w:val="20"/>
        </w:rPr>
      </w:pPr>
    </w:p>
    <w:p w14:paraId="0C3793DA" w14:textId="4B2FB69C" w:rsidR="00971129" w:rsidRPr="00B66A5B" w:rsidRDefault="00971129" w:rsidP="00B16C0F">
      <w:pPr>
        <w:spacing w:after="0" w:line="240" w:lineRule="auto"/>
        <w:rPr>
          <w:rFonts w:eastAsia="Times New Roman" w:cs="Arial"/>
          <w:color w:val="000000" w:themeColor="text1"/>
          <w:sz w:val="20"/>
          <w:szCs w:val="20"/>
        </w:rPr>
      </w:pPr>
    </w:p>
    <w:p w14:paraId="007D6328" w14:textId="655198E5" w:rsidR="00971129" w:rsidRPr="00B66A5B" w:rsidRDefault="00971129" w:rsidP="00B16C0F">
      <w:pPr>
        <w:spacing w:after="0" w:line="240" w:lineRule="auto"/>
        <w:rPr>
          <w:rFonts w:eastAsia="Times New Roman" w:cs="Arial"/>
          <w:color w:val="000000" w:themeColor="text1"/>
          <w:sz w:val="20"/>
          <w:szCs w:val="20"/>
        </w:rPr>
      </w:pPr>
    </w:p>
    <w:p w14:paraId="06637F35" w14:textId="3213D66B" w:rsidR="00971129" w:rsidRPr="00B66A5B" w:rsidRDefault="00971129" w:rsidP="00B16C0F">
      <w:pPr>
        <w:spacing w:after="0" w:line="240" w:lineRule="auto"/>
        <w:rPr>
          <w:rFonts w:eastAsia="Times New Roman" w:cs="Arial"/>
          <w:color w:val="000000" w:themeColor="text1"/>
          <w:sz w:val="20"/>
          <w:szCs w:val="20"/>
        </w:rPr>
      </w:pPr>
    </w:p>
    <w:p w14:paraId="3E158942" w14:textId="5B3F8044" w:rsidR="00971129" w:rsidRPr="00B66A5B" w:rsidRDefault="00971129" w:rsidP="00B16C0F">
      <w:pPr>
        <w:spacing w:after="0" w:line="240" w:lineRule="auto"/>
        <w:rPr>
          <w:rFonts w:eastAsia="Times New Roman" w:cs="Arial"/>
          <w:color w:val="000000" w:themeColor="text1"/>
          <w:sz w:val="20"/>
          <w:szCs w:val="20"/>
        </w:rPr>
      </w:pPr>
    </w:p>
    <w:p w14:paraId="2E28A1FF" w14:textId="67DB7FB0" w:rsidR="00971129" w:rsidRPr="00B66A5B" w:rsidRDefault="00971129" w:rsidP="00B16C0F">
      <w:pPr>
        <w:spacing w:after="0" w:line="240" w:lineRule="auto"/>
        <w:rPr>
          <w:rFonts w:eastAsia="Times New Roman" w:cs="Arial"/>
          <w:color w:val="000000" w:themeColor="text1"/>
          <w:sz w:val="20"/>
          <w:szCs w:val="20"/>
        </w:rPr>
      </w:pPr>
    </w:p>
    <w:p w14:paraId="6ABE6AC9" w14:textId="261397C8" w:rsidR="00971129" w:rsidRPr="00B66A5B" w:rsidRDefault="00971129" w:rsidP="00B16C0F">
      <w:pPr>
        <w:spacing w:after="0" w:line="240" w:lineRule="auto"/>
        <w:rPr>
          <w:rFonts w:eastAsia="Times New Roman" w:cs="Arial"/>
          <w:color w:val="000000" w:themeColor="text1"/>
          <w:sz w:val="20"/>
          <w:szCs w:val="20"/>
        </w:rPr>
      </w:pPr>
    </w:p>
    <w:p w14:paraId="58B2A9AC" w14:textId="59241967" w:rsidR="00971129" w:rsidRPr="00B66A5B" w:rsidRDefault="00971129" w:rsidP="00B16C0F">
      <w:pPr>
        <w:spacing w:after="0" w:line="240" w:lineRule="auto"/>
        <w:rPr>
          <w:rFonts w:eastAsia="Times New Roman" w:cs="Arial"/>
          <w:color w:val="000000" w:themeColor="text1"/>
          <w:sz w:val="20"/>
          <w:szCs w:val="20"/>
        </w:rPr>
      </w:pPr>
    </w:p>
    <w:p w14:paraId="58EF702A" w14:textId="74AEDCBD" w:rsidR="00971129" w:rsidRPr="00B66A5B" w:rsidRDefault="00971129" w:rsidP="00B16C0F">
      <w:pPr>
        <w:spacing w:after="0" w:line="240" w:lineRule="auto"/>
        <w:rPr>
          <w:rFonts w:eastAsia="Times New Roman" w:cs="Arial"/>
          <w:color w:val="000000" w:themeColor="text1"/>
          <w:sz w:val="20"/>
          <w:szCs w:val="20"/>
        </w:rPr>
      </w:pPr>
    </w:p>
    <w:p w14:paraId="7357248F" w14:textId="71228359" w:rsidR="00971129" w:rsidRPr="00B66A5B" w:rsidRDefault="00971129" w:rsidP="00B16C0F">
      <w:pPr>
        <w:spacing w:after="0" w:line="240" w:lineRule="auto"/>
        <w:rPr>
          <w:rFonts w:eastAsia="Times New Roman" w:cs="Arial"/>
          <w:color w:val="000000" w:themeColor="text1"/>
          <w:sz w:val="20"/>
          <w:szCs w:val="20"/>
        </w:rPr>
      </w:pPr>
    </w:p>
    <w:p w14:paraId="5415E1D8" w14:textId="668606B0" w:rsidR="00971129" w:rsidRPr="00B66A5B" w:rsidRDefault="00971129" w:rsidP="00B16C0F">
      <w:pPr>
        <w:spacing w:after="0" w:line="240" w:lineRule="auto"/>
        <w:rPr>
          <w:rFonts w:eastAsia="Times New Roman" w:cs="Arial"/>
          <w:color w:val="000000" w:themeColor="text1"/>
          <w:sz w:val="20"/>
          <w:szCs w:val="20"/>
        </w:rPr>
      </w:pPr>
    </w:p>
    <w:p w14:paraId="3EBB8B5E" w14:textId="3BDE7189" w:rsidR="00971129" w:rsidRPr="00B66A5B" w:rsidRDefault="00971129" w:rsidP="00B16C0F">
      <w:pPr>
        <w:spacing w:after="0" w:line="240" w:lineRule="auto"/>
        <w:rPr>
          <w:rFonts w:eastAsia="Times New Roman" w:cs="Arial"/>
          <w:color w:val="000000" w:themeColor="text1"/>
          <w:sz w:val="20"/>
          <w:szCs w:val="20"/>
        </w:rPr>
      </w:pPr>
    </w:p>
    <w:p w14:paraId="5FB66D2F" w14:textId="74878ACC" w:rsidR="00971129" w:rsidRPr="00B66A5B" w:rsidRDefault="00971129" w:rsidP="00B16C0F">
      <w:pPr>
        <w:spacing w:after="0" w:line="240" w:lineRule="auto"/>
        <w:rPr>
          <w:rFonts w:eastAsia="Times New Roman" w:cs="Arial"/>
          <w:color w:val="000000" w:themeColor="text1"/>
          <w:sz w:val="20"/>
          <w:szCs w:val="20"/>
        </w:rPr>
      </w:pPr>
    </w:p>
    <w:p w14:paraId="0EE4B570" w14:textId="771150F1" w:rsidR="00971129" w:rsidRPr="00B66A5B" w:rsidRDefault="00971129" w:rsidP="00B16C0F">
      <w:pPr>
        <w:spacing w:after="0" w:line="240" w:lineRule="auto"/>
        <w:rPr>
          <w:rFonts w:eastAsia="Times New Roman" w:cs="Arial"/>
          <w:color w:val="000000" w:themeColor="text1"/>
          <w:sz w:val="20"/>
          <w:szCs w:val="20"/>
        </w:rPr>
      </w:pPr>
    </w:p>
    <w:p w14:paraId="6E5B23C9" w14:textId="3978C823" w:rsidR="00971129" w:rsidRPr="00B66A5B" w:rsidRDefault="00971129" w:rsidP="00B16C0F">
      <w:pPr>
        <w:spacing w:after="0" w:line="240" w:lineRule="auto"/>
        <w:rPr>
          <w:rFonts w:eastAsia="Times New Roman" w:cs="Arial"/>
          <w:color w:val="000000" w:themeColor="text1"/>
          <w:sz w:val="20"/>
          <w:szCs w:val="20"/>
        </w:rPr>
      </w:pPr>
    </w:p>
    <w:p w14:paraId="69A2B2C4" w14:textId="21B0F10E" w:rsidR="00971129" w:rsidRPr="00B66A5B" w:rsidRDefault="00971129" w:rsidP="00B16C0F">
      <w:pPr>
        <w:spacing w:after="0" w:line="240" w:lineRule="auto"/>
        <w:rPr>
          <w:rFonts w:eastAsia="Times New Roman" w:cs="Arial"/>
          <w:color w:val="000000" w:themeColor="text1"/>
          <w:sz w:val="20"/>
          <w:szCs w:val="20"/>
        </w:rPr>
      </w:pPr>
    </w:p>
    <w:p w14:paraId="1C1C767D" w14:textId="0AFA4911" w:rsidR="00971129" w:rsidRPr="00B66A5B" w:rsidRDefault="00971129" w:rsidP="00B16C0F">
      <w:pPr>
        <w:spacing w:after="0" w:line="240" w:lineRule="auto"/>
        <w:rPr>
          <w:rFonts w:eastAsia="Times New Roman" w:cs="Arial"/>
          <w:color w:val="000000" w:themeColor="text1"/>
          <w:sz w:val="20"/>
          <w:szCs w:val="20"/>
        </w:rPr>
      </w:pPr>
    </w:p>
    <w:p w14:paraId="3ED1D8BC" w14:textId="137469AF" w:rsidR="00971129" w:rsidRPr="00B66A5B" w:rsidRDefault="00971129" w:rsidP="00B16C0F">
      <w:pPr>
        <w:spacing w:after="0" w:line="240" w:lineRule="auto"/>
        <w:rPr>
          <w:rFonts w:eastAsia="Times New Roman" w:cs="Arial"/>
          <w:color w:val="000000" w:themeColor="text1"/>
          <w:sz w:val="20"/>
          <w:szCs w:val="20"/>
        </w:rPr>
      </w:pPr>
    </w:p>
    <w:p w14:paraId="740719B1" w14:textId="4F718134" w:rsidR="00971129" w:rsidRPr="00B66A5B" w:rsidRDefault="00971129" w:rsidP="00B16C0F">
      <w:pPr>
        <w:spacing w:after="0" w:line="240" w:lineRule="auto"/>
        <w:rPr>
          <w:rFonts w:eastAsia="Times New Roman" w:cs="Arial"/>
          <w:color w:val="000000" w:themeColor="text1"/>
          <w:sz w:val="20"/>
          <w:szCs w:val="20"/>
        </w:rPr>
      </w:pPr>
    </w:p>
    <w:p w14:paraId="507682EE" w14:textId="6D89B289" w:rsidR="00971129" w:rsidRPr="00B66A5B" w:rsidRDefault="00971129" w:rsidP="00B16C0F">
      <w:pPr>
        <w:spacing w:after="0" w:line="240" w:lineRule="auto"/>
        <w:rPr>
          <w:rFonts w:eastAsia="Times New Roman" w:cs="Arial"/>
          <w:color w:val="000000" w:themeColor="text1"/>
          <w:sz w:val="20"/>
          <w:szCs w:val="20"/>
        </w:rPr>
      </w:pPr>
    </w:p>
    <w:p w14:paraId="569315F3" w14:textId="63BDDF92" w:rsidR="00971129" w:rsidRPr="00B66A5B" w:rsidRDefault="00971129" w:rsidP="00B16C0F">
      <w:pPr>
        <w:spacing w:after="0" w:line="240" w:lineRule="auto"/>
        <w:rPr>
          <w:rFonts w:eastAsia="Times New Roman" w:cs="Arial"/>
          <w:color w:val="000000" w:themeColor="text1"/>
          <w:sz w:val="20"/>
          <w:szCs w:val="20"/>
        </w:rPr>
      </w:pPr>
    </w:p>
    <w:p w14:paraId="0636CB25" w14:textId="7F1BFB84" w:rsidR="00971129" w:rsidRPr="00B66A5B" w:rsidRDefault="00971129" w:rsidP="00B16C0F">
      <w:pPr>
        <w:spacing w:after="0" w:line="240" w:lineRule="auto"/>
        <w:rPr>
          <w:rFonts w:eastAsia="Times New Roman" w:cs="Arial"/>
          <w:color w:val="000000" w:themeColor="text1"/>
          <w:sz w:val="20"/>
          <w:szCs w:val="20"/>
        </w:rPr>
      </w:pPr>
    </w:p>
    <w:p w14:paraId="6F8CF62E" w14:textId="0DCD2D0A" w:rsidR="00971129" w:rsidRPr="00B66A5B" w:rsidRDefault="00971129" w:rsidP="00B16C0F">
      <w:pPr>
        <w:spacing w:after="0" w:line="240" w:lineRule="auto"/>
        <w:rPr>
          <w:rFonts w:eastAsia="Times New Roman" w:cs="Arial"/>
          <w:color w:val="000000" w:themeColor="text1"/>
          <w:sz w:val="20"/>
          <w:szCs w:val="20"/>
        </w:rPr>
      </w:pPr>
    </w:p>
    <w:p w14:paraId="13458285" w14:textId="6CACF065" w:rsidR="00971129" w:rsidRPr="00B66A5B" w:rsidRDefault="00971129" w:rsidP="00B16C0F">
      <w:pPr>
        <w:spacing w:after="0" w:line="240" w:lineRule="auto"/>
        <w:rPr>
          <w:rFonts w:eastAsia="Times New Roman" w:cs="Arial"/>
          <w:color w:val="000000" w:themeColor="text1"/>
          <w:sz w:val="20"/>
          <w:szCs w:val="20"/>
        </w:rPr>
      </w:pPr>
    </w:p>
    <w:p w14:paraId="418F48DB" w14:textId="30EABE45" w:rsidR="00971129" w:rsidRPr="00B66A5B" w:rsidRDefault="00971129" w:rsidP="00B16C0F">
      <w:pPr>
        <w:spacing w:after="0" w:line="240" w:lineRule="auto"/>
        <w:rPr>
          <w:rFonts w:eastAsia="Times New Roman" w:cs="Arial"/>
          <w:color w:val="000000" w:themeColor="text1"/>
          <w:sz w:val="20"/>
          <w:szCs w:val="20"/>
        </w:rPr>
      </w:pPr>
    </w:p>
    <w:p w14:paraId="38922632" w14:textId="59D030CB" w:rsidR="00971129" w:rsidRPr="00B66A5B" w:rsidRDefault="00971129" w:rsidP="00B16C0F">
      <w:pPr>
        <w:spacing w:after="0" w:line="240" w:lineRule="auto"/>
        <w:rPr>
          <w:rFonts w:eastAsia="Times New Roman" w:cs="Arial"/>
          <w:color w:val="000000" w:themeColor="text1"/>
          <w:sz w:val="20"/>
          <w:szCs w:val="20"/>
        </w:rPr>
      </w:pPr>
    </w:p>
    <w:p w14:paraId="6F64DA2C" w14:textId="77777777" w:rsidR="00971129" w:rsidRPr="00B66A5B" w:rsidRDefault="00971129" w:rsidP="00B16C0F">
      <w:pPr>
        <w:spacing w:after="0" w:line="240" w:lineRule="auto"/>
        <w:rPr>
          <w:rFonts w:eastAsia="Times New Roman" w:cs="Arial"/>
          <w:color w:val="000000" w:themeColor="text1"/>
          <w:sz w:val="20"/>
          <w:szCs w:val="20"/>
        </w:rPr>
      </w:pPr>
    </w:p>
    <w:p w14:paraId="3666F4E0" w14:textId="7B5C0204" w:rsidR="005C3652" w:rsidRPr="00B66A5B" w:rsidRDefault="005C3652" w:rsidP="00B16C0F">
      <w:pPr>
        <w:spacing w:after="0" w:line="240" w:lineRule="auto"/>
        <w:rPr>
          <w:rFonts w:eastAsia="Times New Roman" w:cs="Arial"/>
          <w:b/>
          <w:color w:val="000000" w:themeColor="text1"/>
          <w:sz w:val="28"/>
          <w:szCs w:val="28"/>
        </w:rPr>
      </w:pPr>
      <w:r w:rsidRPr="00B66A5B">
        <w:rPr>
          <w:rFonts w:eastAsia="Times New Roman" w:cs="Arial"/>
          <w:b/>
          <w:color w:val="000000" w:themeColor="text1"/>
          <w:sz w:val="28"/>
          <w:szCs w:val="28"/>
        </w:rPr>
        <w:t>Parish Incident Command Structure</w:t>
      </w:r>
    </w:p>
    <w:p w14:paraId="452F8467" w14:textId="77777777" w:rsidR="005C3652" w:rsidRPr="00B66A5B" w:rsidRDefault="005C3652" w:rsidP="00B16C0F">
      <w:pPr>
        <w:spacing w:after="0" w:line="240" w:lineRule="auto"/>
        <w:rPr>
          <w:rFonts w:eastAsia="Times New Roman" w:cs="Arial"/>
          <w:color w:val="000000" w:themeColor="text1"/>
          <w:sz w:val="20"/>
          <w:szCs w:val="20"/>
        </w:rPr>
      </w:pPr>
    </w:p>
    <w:p w14:paraId="2157FEFA" w14:textId="77777777" w:rsidR="005C3652" w:rsidRPr="00B66A5B" w:rsidRDefault="005C3652" w:rsidP="00B16C0F">
      <w:pPr>
        <w:spacing w:after="0" w:line="240" w:lineRule="auto"/>
        <w:rPr>
          <w:rFonts w:eastAsia="Times New Roman" w:cs="Arial"/>
          <w:color w:val="000000" w:themeColor="text1"/>
          <w:sz w:val="20"/>
          <w:szCs w:val="20"/>
        </w:rPr>
      </w:pPr>
    </w:p>
    <w:p w14:paraId="6D4B9CB5" w14:textId="54D1B526" w:rsidR="005F5EA9" w:rsidRPr="00B66A5B" w:rsidRDefault="005F5EA9" w:rsidP="00B16C0F">
      <w:pPr>
        <w:spacing w:after="0" w:line="240" w:lineRule="auto"/>
        <w:rPr>
          <w:rFonts w:eastAsia="Times New Roman" w:cs="Arial"/>
          <w:color w:val="000000" w:themeColor="text1"/>
          <w:sz w:val="20"/>
          <w:szCs w:val="20"/>
        </w:rPr>
      </w:pPr>
      <w:r w:rsidRPr="00B66A5B">
        <w:rPr>
          <w:rFonts w:eastAsia="Times New Roman" w:cs="Arial"/>
          <w:noProof/>
          <w:color w:val="000000" w:themeColor="text1"/>
          <w:sz w:val="20"/>
          <w:szCs w:val="20"/>
        </w:rPr>
        <w:drawing>
          <wp:inline distT="0" distB="0" distL="0" distR="0" wp14:anchorId="0C1F53C4" wp14:editId="7FF48D29">
            <wp:extent cx="6364800" cy="4845600"/>
            <wp:effectExtent l="0" t="0" r="1714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2C8D4AE" w14:textId="77777777" w:rsidR="005F5EA9" w:rsidRPr="00B66A5B" w:rsidRDefault="005F5EA9" w:rsidP="00B16C0F">
      <w:pPr>
        <w:spacing w:after="0" w:line="240" w:lineRule="auto"/>
        <w:rPr>
          <w:rFonts w:eastAsia="Times New Roman" w:cs="Arial"/>
          <w:color w:val="000000" w:themeColor="text1"/>
          <w:sz w:val="20"/>
          <w:szCs w:val="20"/>
        </w:rPr>
      </w:pPr>
    </w:p>
    <w:sectPr w:rsidR="005F5EA9" w:rsidRPr="00B66A5B" w:rsidSect="00587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erpetua">
    <w:panose1 w:val="020205020604010203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E46"/>
    <w:multiLevelType w:val="hybridMultilevel"/>
    <w:tmpl w:val="321E03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E286D"/>
    <w:multiLevelType w:val="hybridMultilevel"/>
    <w:tmpl w:val="30EE9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F1F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0A1BA9"/>
    <w:multiLevelType w:val="hybridMultilevel"/>
    <w:tmpl w:val="A98C0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0142D"/>
    <w:multiLevelType w:val="hybridMultilevel"/>
    <w:tmpl w:val="702228E4"/>
    <w:lvl w:ilvl="0" w:tplc="AE1845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3A6F98"/>
    <w:multiLevelType w:val="multilevel"/>
    <w:tmpl w:val="04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DEB7589"/>
    <w:multiLevelType w:val="hybridMultilevel"/>
    <w:tmpl w:val="D33A19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C22531"/>
    <w:multiLevelType w:val="hybridMultilevel"/>
    <w:tmpl w:val="E7B0D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DA7F15"/>
    <w:multiLevelType w:val="hybridMultilevel"/>
    <w:tmpl w:val="393E68A6"/>
    <w:lvl w:ilvl="0" w:tplc="0409000D">
      <w:start w:val="1"/>
      <w:numFmt w:val="bullet"/>
      <w:lvlText w:val=""/>
      <w:lvlJc w:val="left"/>
      <w:pPr>
        <w:ind w:left="144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6AEEAC76">
      <w:start w:val="1"/>
      <w:numFmt w:val="decimal"/>
      <w:lvlText w:val="%3.)"/>
      <w:lvlJc w:val="left"/>
      <w:pPr>
        <w:ind w:left="2340" w:hanging="360"/>
      </w:pPr>
      <w:rPr>
        <w:rFonts w:hint="default"/>
      </w:rPr>
    </w:lvl>
    <w:lvl w:ilvl="3" w:tplc="574A43CC">
      <w:start w:val="1"/>
      <w:numFmt w:val="decimal"/>
      <w:lvlText w:val="%4."/>
      <w:lvlJc w:val="left"/>
      <w:pPr>
        <w:ind w:left="1530" w:hanging="360"/>
      </w:pPr>
      <w:rPr>
        <w:rFonts w:hint="default"/>
      </w:rPr>
    </w:lvl>
    <w:lvl w:ilvl="4" w:tplc="0409000D">
      <w:start w:val="1"/>
      <w:numFmt w:val="bullet"/>
      <w:lvlText w:val=""/>
      <w:lvlJc w:val="left"/>
      <w:pPr>
        <w:ind w:left="144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41F12"/>
    <w:multiLevelType w:val="hybridMultilevel"/>
    <w:tmpl w:val="AE8E0DD4"/>
    <w:lvl w:ilvl="0" w:tplc="AE1845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BB680E"/>
    <w:multiLevelType w:val="hybridMultilevel"/>
    <w:tmpl w:val="393E70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A3525"/>
    <w:multiLevelType w:val="hybridMultilevel"/>
    <w:tmpl w:val="39527E02"/>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B71F86"/>
    <w:multiLevelType w:val="hybridMultilevel"/>
    <w:tmpl w:val="09FA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23ABB"/>
    <w:multiLevelType w:val="hybridMultilevel"/>
    <w:tmpl w:val="CA026C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D7531E"/>
    <w:multiLevelType w:val="hybridMultilevel"/>
    <w:tmpl w:val="F288CF5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F818B2"/>
    <w:multiLevelType w:val="hybridMultilevel"/>
    <w:tmpl w:val="31249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43F07"/>
    <w:multiLevelType w:val="multilevel"/>
    <w:tmpl w:val="6670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990BA1"/>
    <w:multiLevelType w:val="hybridMultilevel"/>
    <w:tmpl w:val="898C60C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5F0F8A"/>
    <w:multiLevelType w:val="hybridMultilevel"/>
    <w:tmpl w:val="A0F201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E57A98"/>
    <w:multiLevelType w:val="hybridMultilevel"/>
    <w:tmpl w:val="CCF8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B4BCB"/>
    <w:multiLevelType w:val="hybridMultilevel"/>
    <w:tmpl w:val="DDEA1B6C"/>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57035C"/>
    <w:multiLevelType w:val="hybridMultilevel"/>
    <w:tmpl w:val="30464ADA"/>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3E1114"/>
    <w:multiLevelType w:val="hybridMultilevel"/>
    <w:tmpl w:val="CFF8D2D8"/>
    <w:lvl w:ilvl="0" w:tplc="AE1845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1F420B"/>
    <w:multiLevelType w:val="hybridMultilevel"/>
    <w:tmpl w:val="A4FCD600"/>
    <w:lvl w:ilvl="0" w:tplc="0409000D">
      <w:start w:val="1"/>
      <w:numFmt w:val="bullet"/>
      <w:lvlText w:val=""/>
      <w:lvlJc w:val="left"/>
      <w:pPr>
        <w:ind w:left="144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6AEEAC76">
      <w:start w:val="1"/>
      <w:numFmt w:val="decimal"/>
      <w:lvlText w:val="%3.)"/>
      <w:lvlJc w:val="left"/>
      <w:pPr>
        <w:ind w:left="2340" w:hanging="360"/>
      </w:pPr>
      <w:rPr>
        <w:rFonts w:hint="default"/>
      </w:rPr>
    </w:lvl>
    <w:lvl w:ilvl="3" w:tplc="574A43CC">
      <w:start w:val="1"/>
      <w:numFmt w:val="decimal"/>
      <w:lvlText w:val="%4."/>
      <w:lvlJc w:val="left"/>
      <w:pPr>
        <w:ind w:left="1530" w:hanging="360"/>
      </w:pPr>
      <w:rPr>
        <w:rFonts w:hint="default"/>
      </w:rPr>
    </w:lvl>
    <w:lvl w:ilvl="4" w:tplc="0409000D">
      <w:start w:val="1"/>
      <w:numFmt w:val="bullet"/>
      <w:lvlText w:val=""/>
      <w:lvlJc w:val="left"/>
      <w:pPr>
        <w:ind w:left="144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708B4"/>
    <w:multiLevelType w:val="hybridMultilevel"/>
    <w:tmpl w:val="38FED9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EF5110"/>
    <w:multiLevelType w:val="hybridMultilevel"/>
    <w:tmpl w:val="E55A4A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E3F25"/>
    <w:multiLevelType w:val="hybridMultilevel"/>
    <w:tmpl w:val="B2EEF5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8D4689"/>
    <w:multiLevelType w:val="hybridMultilevel"/>
    <w:tmpl w:val="7674B07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6D48DE76">
      <w:start w:val="3"/>
      <w:numFmt w:val="bullet"/>
      <w:lvlText w:val="-"/>
      <w:lvlJc w:val="left"/>
      <w:pPr>
        <w:ind w:left="2340" w:hanging="360"/>
      </w:pPr>
      <w:rPr>
        <w:rFonts w:ascii="Calibri" w:eastAsiaTheme="minorHAnsi" w:hAnsi="Calibri" w:cstheme="minorBidi" w:hint="default"/>
      </w:rPr>
    </w:lvl>
    <w:lvl w:ilvl="3" w:tplc="0409000D">
      <w:start w:val="1"/>
      <w:numFmt w:val="bullet"/>
      <w:lvlText w:val=""/>
      <w:lvlJc w:val="left"/>
      <w:pPr>
        <w:ind w:left="1440" w:hanging="360"/>
      </w:pPr>
      <w:rPr>
        <w:rFonts w:ascii="Wingdings" w:hAnsi="Wingdings" w:hint="default"/>
      </w:rPr>
    </w:lvl>
    <w:lvl w:ilvl="4" w:tplc="38F0C534">
      <w:start w:val="1"/>
      <w:numFmt w:val="decimal"/>
      <w:suff w:val="space"/>
      <w:lvlText w:val="%5."/>
      <w:lvlJc w:val="left"/>
      <w:pPr>
        <w:ind w:left="1440" w:firstLine="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3F79E2"/>
    <w:multiLevelType w:val="hybridMultilevel"/>
    <w:tmpl w:val="56F43CB8"/>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025E3A"/>
    <w:multiLevelType w:val="hybridMultilevel"/>
    <w:tmpl w:val="44304B6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6AEEAC76">
      <w:start w:val="1"/>
      <w:numFmt w:val="decimal"/>
      <w:lvlText w:val="%3.)"/>
      <w:lvlJc w:val="left"/>
      <w:pPr>
        <w:ind w:left="2340" w:hanging="360"/>
      </w:pPr>
      <w:rPr>
        <w:rFonts w:hint="default"/>
      </w:rPr>
    </w:lvl>
    <w:lvl w:ilvl="3" w:tplc="574A43CC">
      <w:start w:val="1"/>
      <w:numFmt w:val="decimal"/>
      <w:lvlText w:val="%4."/>
      <w:lvlJc w:val="left"/>
      <w:pPr>
        <w:ind w:left="1530" w:hanging="360"/>
      </w:pPr>
      <w:rPr>
        <w:rFonts w:hint="default"/>
      </w:rPr>
    </w:lvl>
    <w:lvl w:ilvl="4" w:tplc="0409000D">
      <w:start w:val="1"/>
      <w:numFmt w:val="bullet"/>
      <w:lvlText w:val=""/>
      <w:lvlJc w:val="left"/>
      <w:pPr>
        <w:ind w:left="144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92CC1"/>
    <w:multiLevelType w:val="hybridMultilevel"/>
    <w:tmpl w:val="55D2B6E2"/>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38457F"/>
    <w:multiLevelType w:val="hybridMultilevel"/>
    <w:tmpl w:val="A602098A"/>
    <w:lvl w:ilvl="0" w:tplc="561E0E18">
      <w:start w:val="1"/>
      <w:numFmt w:val="bullet"/>
      <w:lvlText w:val=""/>
      <w:lvlJc w:val="left"/>
      <w:pPr>
        <w:tabs>
          <w:tab w:val="num" w:pos="720"/>
        </w:tabs>
        <w:ind w:left="720" w:hanging="360"/>
      </w:pPr>
      <w:rPr>
        <w:rFonts w:ascii="Wingdings 3" w:hAnsi="Wingdings 3" w:hint="default"/>
      </w:rPr>
    </w:lvl>
    <w:lvl w:ilvl="1" w:tplc="0DE2EEC0" w:tentative="1">
      <w:start w:val="1"/>
      <w:numFmt w:val="bullet"/>
      <w:lvlText w:val=""/>
      <w:lvlJc w:val="left"/>
      <w:pPr>
        <w:tabs>
          <w:tab w:val="num" w:pos="1440"/>
        </w:tabs>
        <w:ind w:left="1440" w:hanging="360"/>
      </w:pPr>
      <w:rPr>
        <w:rFonts w:ascii="Wingdings 3" w:hAnsi="Wingdings 3" w:hint="default"/>
      </w:rPr>
    </w:lvl>
    <w:lvl w:ilvl="2" w:tplc="CA34D254" w:tentative="1">
      <w:start w:val="1"/>
      <w:numFmt w:val="bullet"/>
      <w:lvlText w:val=""/>
      <w:lvlJc w:val="left"/>
      <w:pPr>
        <w:tabs>
          <w:tab w:val="num" w:pos="2160"/>
        </w:tabs>
        <w:ind w:left="2160" w:hanging="360"/>
      </w:pPr>
      <w:rPr>
        <w:rFonts w:ascii="Wingdings 3" w:hAnsi="Wingdings 3" w:hint="default"/>
      </w:rPr>
    </w:lvl>
    <w:lvl w:ilvl="3" w:tplc="9932BD92" w:tentative="1">
      <w:start w:val="1"/>
      <w:numFmt w:val="bullet"/>
      <w:lvlText w:val=""/>
      <w:lvlJc w:val="left"/>
      <w:pPr>
        <w:tabs>
          <w:tab w:val="num" w:pos="2880"/>
        </w:tabs>
        <w:ind w:left="2880" w:hanging="360"/>
      </w:pPr>
      <w:rPr>
        <w:rFonts w:ascii="Wingdings 3" w:hAnsi="Wingdings 3" w:hint="default"/>
      </w:rPr>
    </w:lvl>
    <w:lvl w:ilvl="4" w:tplc="269EBE2E" w:tentative="1">
      <w:start w:val="1"/>
      <w:numFmt w:val="bullet"/>
      <w:lvlText w:val=""/>
      <w:lvlJc w:val="left"/>
      <w:pPr>
        <w:tabs>
          <w:tab w:val="num" w:pos="3600"/>
        </w:tabs>
        <w:ind w:left="3600" w:hanging="360"/>
      </w:pPr>
      <w:rPr>
        <w:rFonts w:ascii="Wingdings 3" w:hAnsi="Wingdings 3" w:hint="default"/>
      </w:rPr>
    </w:lvl>
    <w:lvl w:ilvl="5" w:tplc="5FE06974" w:tentative="1">
      <w:start w:val="1"/>
      <w:numFmt w:val="bullet"/>
      <w:lvlText w:val=""/>
      <w:lvlJc w:val="left"/>
      <w:pPr>
        <w:tabs>
          <w:tab w:val="num" w:pos="4320"/>
        </w:tabs>
        <w:ind w:left="4320" w:hanging="360"/>
      </w:pPr>
      <w:rPr>
        <w:rFonts w:ascii="Wingdings 3" w:hAnsi="Wingdings 3" w:hint="default"/>
      </w:rPr>
    </w:lvl>
    <w:lvl w:ilvl="6" w:tplc="FB20C26C" w:tentative="1">
      <w:start w:val="1"/>
      <w:numFmt w:val="bullet"/>
      <w:lvlText w:val=""/>
      <w:lvlJc w:val="left"/>
      <w:pPr>
        <w:tabs>
          <w:tab w:val="num" w:pos="5040"/>
        </w:tabs>
        <w:ind w:left="5040" w:hanging="360"/>
      </w:pPr>
      <w:rPr>
        <w:rFonts w:ascii="Wingdings 3" w:hAnsi="Wingdings 3" w:hint="default"/>
      </w:rPr>
    </w:lvl>
    <w:lvl w:ilvl="7" w:tplc="5A305410" w:tentative="1">
      <w:start w:val="1"/>
      <w:numFmt w:val="bullet"/>
      <w:lvlText w:val=""/>
      <w:lvlJc w:val="left"/>
      <w:pPr>
        <w:tabs>
          <w:tab w:val="num" w:pos="5760"/>
        </w:tabs>
        <w:ind w:left="5760" w:hanging="360"/>
      </w:pPr>
      <w:rPr>
        <w:rFonts w:ascii="Wingdings 3" w:hAnsi="Wingdings 3" w:hint="default"/>
      </w:rPr>
    </w:lvl>
    <w:lvl w:ilvl="8" w:tplc="47CEFF5A"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671909B0"/>
    <w:multiLevelType w:val="hybridMultilevel"/>
    <w:tmpl w:val="17AA2258"/>
    <w:lvl w:ilvl="0" w:tplc="04090015">
      <w:start w:val="1"/>
      <w:numFmt w:val="upperLetter"/>
      <w:lvlText w:val="%1."/>
      <w:lvlJc w:val="left"/>
      <w:pPr>
        <w:ind w:left="720" w:hanging="360"/>
      </w:pPr>
    </w:lvl>
    <w:lvl w:ilvl="1" w:tplc="27CE6946">
      <w:start w:val="1"/>
      <w:numFmt w:val="lowerLetter"/>
      <w:lvlText w:val="%2."/>
      <w:lvlJc w:val="left"/>
      <w:pPr>
        <w:ind w:left="1440" w:hanging="360"/>
      </w:pPr>
      <w:rPr>
        <w:rFonts w:hint="default"/>
      </w:rPr>
    </w:lvl>
    <w:lvl w:ilvl="2" w:tplc="6AEEAC76">
      <w:start w:val="1"/>
      <w:numFmt w:val="decimal"/>
      <w:lvlText w:val="%3.)"/>
      <w:lvlJc w:val="left"/>
      <w:pPr>
        <w:ind w:left="2340" w:hanging="360"/>
      </w:pPr>
      <w:rPr>
        <w:rFonts w:hint="default"/>
      </w:rPr>
    </w:lvl>
    <w:lvl w:ilvl="3" w:tplc="0409000D">
      <w:start w:val="1"/>
      <w:numFmt w:val="bullet"/>
      <w:lvlText w:val=""/>
      <w:lvlJc w:val="left"/>
      <w:pPr>
        <w:ind w:left="1440" w:hanging="360"/>
      </w:pPr>
      <w:rPr>
        <w:rFonts w:ascii="Wingdings" w:hAnsi="Wingdings" w:hint="default"/>
      </w:rPr>
    </w:lvl>
    <w:lvl w:ilvl="4" w:tplc="AC8ABA3E">
      <w:start w:val="1"/>
      <w:numFmt w:val="lowerLetter"/>
      <w:lvlText w:val="%5."/>
      <w:lvlJc w:val="left"/>
      <w:pPr>
        <w:ind w:left="5040" w:hanging="3600"/>
      </w:pPr>
      <w:rPr>
        <w:rFonts w:hint="default"/>
      </w:rPr>
    </w:lvl>
    <w:lvl w:ilvl="5" w:tplc="F374432A">
      <w:start w:val="5"/>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92BB7"/>
    <w:multiLevelType w:val="hybridMultilevel"/>
    <w:tmpl w:val="B060C9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64D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E2E3C00"/>
    <w:multiLevelType w:val="hybridMultilevel"/>
    <w:tmpl w:val="3B3012F2"/>
    <w:lvl w:ilvl="0" w:tplc="0409000D">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071957"/>
    <w:multiLevelType w:val="hybridMultilevel"/>
    <w:tmpl w:val="FF085CBC"/>
    <w:lvl w:ilvl="0" w:tplc="AE1845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CC1796"/>
    <w:multiLevelType w:val="hybridMultilevel"/>
    <w:tmpl w:val="290C11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36"/>
  </w:num>
  <w:num w:numId="4">
    <w:abstractNumId w:val="4"/>
  </w:num>
  <w:num w:numId="5">
    <w:abstractNumId w:val="13"/>
  </w:num>
  <w:num w:numId="6">
    <w:abstractNumId w:val="5"/>
  </w:num>
  <w:num w:numId="7">
    <w:abstractNumId w:val="19"/>
  </w:num>
  <w:num w:numId="8">
    <w:abstractNumId w:val="6"/>
  </w:num>
  <w:num w:numId="9">
    <w:abstractNumId w:val="15"/>
  </w:num>
  <w:num w:numId="10">
    <w:abstractNumId w:val="18"/>
  </w:num>
  <w:num w:numId="11">
    <w:abstractNumId w:val="25"/>
  </w:num>
  <w:num w:numId="12">
    <w:abstractNumId w:val="17"/>
  </w:num>
  <w:num w:numId="13">
    <w:abstractNumId w:val="2"/>
  </w:num>
  <w:num w:numId="14">
    <w:abstractNumId w:val="34"/>
  </w:num>
  <w:num w:numId="15">
    <w:abstractNumId w:val="7"/>
  </w:num>
  <w:num w:numId="16">
    <w:abstractNumId w:val="16"/>
  </w:num>
  <w:num w:numId="17">
    <w:abstractNumId w:val="1"/>
  </w:num>
  <w:num w:numId="18">
    <w:abstractNumId w:val="12"/>
  </w:num>
  <w:num w:numId="19">
    <w:abstractNumId w:val="11"/>
  </w:num>
  <w:num w:numId="20">
    <w:abstractNumId w:val="30"/>
  </w:num>
  <w:num w:numId="21">
    <w:abstractNumId w:val="28"/>
  </w:num>
  <w:num w:numId="22">
    <w:abstractNumId w:val="26"/>
  </w:num>
  <w:num w:numId="23">
    <w:abstractNumId w:val="27"/>
  </w:num>
  <w:num w:numId="24">
    <w:abstractNumId w:val="29"/>
  </w:num>
  <w:num w:numId="25">
    <w:abstractNumId w:val="23"/>
  </w:num>
  <w:num w:numId="26">
    <w:abstractNumId w:val="8"/>
  </w:num>
  <w:num w:numId="27">
    <w:abstractNumId w:val="32"/>
  </w:num>
  <w:num w:numId="28">
    <w:abstractNumId w:val="14"/>
  </w:num>
  <w:num w:numId="29">
    <w:abstractNumId w:val="21"/>
  </w:num>
  <w:num w:numId="30">
    <w:abstractNumId w:val="20"/>
  </w:num>
  <w:num w:numId="31">
    <w:abstractNumId w:val="33"/>
  </w:num>
  <w:num w:numId="32">
    <w:abstractNumId w:val="10"/>
  </w:num>
  <w:num w:numId="33">
    <w:abstractNumId w:val="0"/>
  </w:num>
  <w:num w:numId="34">
    <w:abstractNumId w:val="24"/>
  </w:num>
  <w:num w:numId="35">
    <w:abstractNumId w:val="35"/>
  </w:num>
  <w:num w:numId="36">
    <w:abstractNumId w:val="3"/>
  </w:num>
  <w:num w:numId="37">
    <w:abstractNumId w:val="31"/>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CD"/>
    <w:rsid w:val="00023A10"/>
    <w:rsid w:val="000A4175"/>
    <w:rsid w:val="001A3CC9"/>
    <w:rsid w:val="00220529"/>
    <w:rsid w:val="002760FA"/>
    <w:rsid w:val="002D3569"/>
    <w:rsid w:val="002E6E40"/>
    <w:rsid w:val="002F4FAD"/>
    <w:rsid w:val="003426D8"/>
    <w:rsid w:val="0034610F"/>
    <w:rsid w:val="0045651C"/>
    <w:rsid w:val="004935AD"/>
    <w:rsid w:val="004C58A9"/>
    <w:rsid w:val="0058786C"/>
    <w:rsid w:val="005936D7"/>
    <w:rsid w:val="005C3652"/>
    <w:rsid w:val="005E15CD"/>
    <w:rsid w:val="005E7476"/>
    <w:rsid w:val="005F5EA9"/>
    <w:rsid w:val="00603CA8"/>
    <w:rsid w:val="00631B68"/>
    <w:rsid w:val="00641D60"/>
    <w:rsid w:val="006C1117"/>
    <w:rsid w:val="00786D57"/>
    <w:rsid w:val="008863D1"/>
    <w:rsid w:val="008F4010"/>
    <w:rsid w:val="00971129"/>
    <w:rsid w:val="009E48C2"/>
    <w:rsid w:val="00A17D4E"/>
    <w:rsid w:val="00A50A3D"/>
    <w:rsid w:val="00A82464"/>
    <w:rsid w:val="00AA67C6"/>
    <w:rsid w:val="00AB18F1"/>
    <w:rsid w:val="00AD7483"/>
    <w:rsid w:val="00B16735"/>
    <w:rsid w:val="00B16C0F"/>
    <w:rsid w:val="00B66A5B"/>
    <w:rsid w:val="00BA57AB"/>
    <w:rsid w:val="00BF6ECE"/>
    <w:rsid w:val="00C70731"/>
    <w:rsid w:val="00CC38DF"/>
    <w:rsid w:val="00CF2334"/>
    <w:rsid w:val="00D54556"/>
    <w:rsid w:val="00DA3832"/>
    <w:rsid w:val="00DA586D"/>
    <w:rsid w:val="00E2331F"/>
    <w:rsid w:val="00E44E6A"/>
    <w:rsid w:val="00F11405"/>
    <w:rsid w:val="00F14799"/>
    <w:rsid w:val="00FC2750"/>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7A9"/>
  <w15:chartTrackingRefBased/>
  <w15:docId w15:val="{964332B4-546E-9D43-9378-7276686D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5CD"/>
    <w:pPr>
      <w:spacing w:after="160" w:line="259" w:lineRule="auto"/>
    </w:pPr>
    <w:rPr>
      <w:rFonts w:ascii="Arial" w:hAnsi="Arial"/>
      <w:sz w:val="22"/>
      <w:szCs w:val="22"/>
    </w:rPr>
  </w:style>
  <w:style w:type="paragraph" w:styleId="Heading1">
    <w:name w:val="heading 1"/>
    <w:basedOn w:val="Normal"/>
    <w:next w:val="Normal"/>
    <w:link w:val="Heading1Char"/>
    <w:qFormat/>
    <w:rsid w:val="005E15CD"/>
    <w:pPr>
      <w:keepNext/>
      <w:keepLines/>
      <w:numPr>
        <w:numId w:val="6"/>
      </w:numPr>
      <w:spacing w:before="24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E15CD"/>
    <w:pPr>
      <w:keepNext/>
      <w:keepLines/>
      <w:spacing w:before="120" w:after="120" w:line="360" w:lineRule="auto"/>
      <w:outlineLvl w:val="1"/>
    </w:pPr>
    <w:rPr>
      <w:rFonts w:eastAsiaTheme="majorEastAsia" w:cstheme="majorBidi"/>
      <w:b/>
      <w:color w:val="000000" w:themeColor="text1"/>
      <w:sz w:val="24"/>
      <w:szCs w:val="28"/>
    </w:rPr>
  </w:style>
  <w:style w:type="paragraph" w:styleId="Heading3">
    <w:name w:val="heading 3"/>
    <w:basedOn w:val="Normal"/>
    <w:next w:val="Normal"/>
    <w:link w:val="Heading3Char"/>
    <w:unhideWhenUsed/>
    <w:qFormat/>
    <w:rsid w:val="005E15CD"/>
    <w:pPr>
      <w:keepNext/>
      <w:keepLines/>
      <w:spacing w:before="120" w:after="60"/>
      <w:outlineLvl w:val="2"/>
    </w:pPr>
    <w:rPr>
      <w:rFonts w:eastAsiaTheme="majorEastAsia" w:cstheme="majorBidi"/>
      <w:b/>
      <w:i/>
      <w:sz w:val="24"/>
      <w:szCs w:val="24"/>
    </w:rPr>
  </w:style>
  <w:style w:type="paragraph" w:styleId="Heading4">
    <w:name w:val="heading 4"/>
    <w:basedOn w:val="Normal"/>
    <w:next w:val="Normal"/>
    <w:link w:val="Heading4Char"/>
    <w:uiPriority w:val="9"/>
    <w:unhideWhenUsed/>
    <w:qFormat/>
    <w:rsid w:val="005E15CD"/>
    <w:pPr>
      <w:keepNext/>
      <w:keepLines/>
      <w:numPr>
        <w:ilvl w:val="3"/>
        <w:numId w:val="6"/>
      </w:numPr>
      <w:spacing w:before="40" w:after="0"/>
      <w:outlineLvl w:val="3"/>
    </w:pPr>
    <w:rPr>
      <w:rFonts w:asciiTheme="majorHAnsi" w:eastAsiaTheme="majorEastAsia" w:hAnsiTheme="majorHAnsi" w:cstheme="majorBidi"/>
      <w:i/>
      <w:iCs/>
      <w:color w:val="84B537"/>
    </w:rPr>
  </w:style>
  <w:style w:type="paragraph" w:styleId="Heading5">
    <w:name w:val="heading 5"/>
    <w:basedOn w:val="Normal"/>
    <w:next w:val="Normal"/>
    <w:link w:val="Heading5Char"/>
    <w:uiPriority w:val="9"/>
    <w:semiHidden/>
    <w:unhideWhenUsed/>
    <w:qFormat/>
    <w:rsid w:val="005E15CD"/>
    <w:pPr>
      <w:keepNext/>
      <w:keepLines/>
      <w:numPr>
        <w:ilvl w:val="4"/>
        <w:numId w:val="6"/>
      </w:numPr>
      <w:spacing w:before="40" w:after="0"/>
      <w:outlineLvl w:val="4"/>
    </w:pPr>
    <w:rPr>
      <w:rFonts w:asciiTheme="majorHAnsi" w:eastAsiaTheme="majorEastAsia" w:hAnsiTheme="majorHAnsi" w:cstheme="majorBidi"/>
      <w:color w:val="005990"/>
    </w:rPr>
  </w:style>
  <w:style w:type="paragraph" w:styleId="Heading6">
    <w:name w:val="heading 6"/>
    <w:basedOn w:val="Normal"/>
    <w:next w:val="Normal"/>
    <w:link w:val="Heading6Char"/>
    <w:uiPriority w:val="9"/>
    <w:semiHidden/>
    <w:unhideWhenUsed/>
    <w:qFormat/>
    <w:rsid w:val="005E15CD"/>
    <w:pPr>
      <w:keepNext/>
      <w:keepLines/>
      <w:numPr>
        <w:ilvl w:val="5"/>
        <w:numId w:val="6"/>
      </w:numPr>
      <w:spacing w:before="200" w:after="0"/>
      <w:outlineLvl w:val="5"/>
    </w:pPr>
    <w:rPr>
      <w:rFonts w:asciiTheme="majorHAnsi" w:eastAsiaTheme="majorEastAsia" w:hAnsiTheme="majorHAnsi" w:cstheme="majorBidi"/>
      <w:i/>
      <w:iCs/>
      <w:color w:val="77230C" w:themeColor="accent1" w:themeShade="7F"/>
    </w:rPr>
  </w:style>
  <w:style w:type="paragraph" w:styleId="Heading7">
    <w:name w:val="heading 7"/>
    <w:basedOn w:val="Normal"/>
    <w:next w:val="Normal"/>
    <w:link w:val="Heading7Char"/>
    <w:uiPriority w:val="9"/>
    <w:semiHidden/>
    <w:unhideWhenUsed/>
    <w:qFormat/>
    <w:rsid w:val="005E15CD"/>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15CD"/>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E15CD"/>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15CD"/>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5E15CD"/>
    <w:rPr>
      <w:rFonts w:ascii="Arial" w:eastAsiaTheme="majorEastAsia" w:hAnsi="Arial" w:cstheme="majorBidi"/>
      <w:b/>
      <w:color w:val="000000" w:themeColor="text1"/>
      <w:szCs w:val="28"/>
    </w:rPr>
  </w:style>
  <w:style w:type="character" w:customStyle="1" w:styleId="Heading3Char">
    <w:name w:val="Heading 3 Char"/>
    <w:basedOn w:val="DefaultParagraphFont"/>
    <w:link w:val="Heading3"/>
    <w:rsid w:val="005E15CD"/>
    <w:rPr>
      <w:rFonts w:ascii="Arial" w:eastAsiaTheme="majorEastAsia" w:hAnsi="Arial" w:cstheme="majorBidi"/>
      <w:b/>
      <w:i/>
    </w:rPr>
  </w:style>
  <w:style w:type="character" w:customStyle="1" w:styleId="Heading4Char">
    <w:name w:val="Heading 4 Char"/>
    <w:basedOn w:val="DefaultParagraphFont"/>
    <w:link w:val="Heading4"/>
    <w:uiPriority w:val="9"/>
    <w:rsid w:val="005E15CD"/>
    <w:rPr>
      <w:rFonts w:asciiTheme="majorHAnsi" w:eastAsiaTheme="majorEastAsia" w:hAnsiTheme="majorHAnsi" w:cstheme="majorBidi"/>
      <w:i/>
      <w:iCs/>
      <w:color w:val="84B537"/>
      <w:sz w:val="22"/>
      <w:szCs w:val="22"/>
    </w:rPr>
  </w:style>
  <w:style w:type="character" w:customStyle="1" w:styleId="Heading5Char">
    <w:name w:val="Heading 5 Char"/>
    <w:basedOn w:val="DefaultParagraphFont"/>
    <w:link w:val="Heading5"/>
    <w:uiPriority w:val="9"/>
    <w:semiHidden/>
    <w:rsid w:val="005E15CD"/>
    <w:rPr>
      <w:rFonts w:asciiTheme="majorHAnsi" w:eastAsiaTheme="majorEastAsia" w:hAnsiTheme="majorHAnsi" w:cstheme="majorBidi"/>
      <w:color w:val="005990"/>
      <w:sz w:val="22"/>
      <w:szCs w:val="22"/>
    </w:rPr>
  </w:style>
  <w:style w:type="character" w:customStyle="1" w:styleId="Heading6Char">
    <w:name w:val="Heading 6 Char"/>
    <w:basedOn w:val="DefaultParagraphFont"/>
    <w:link w:val="Heading6"/>
    <w:uiPriority w:val="9"/>
    <w:semiHidden/>
    <w:rsid w:val="005E15CD"/>
    <w:rPr>
      <w:rFonts w:asciiTheme="majorHAnsi" w:eastAsiaTheme="majorEastAsia" w:hAnsiTheme="majorHAnsi" w:cstheme="majorBidi"/>
      <w:i/>
      <w:iCs/>
      <w:color w:val="77230C" w:themeColor="accent1" w:themeShade="7F"/>
      <w:sz w:val="22"/>
      <w:szCs w:val="22"/>
    </w:rPr>
  </w:style>
  <w:style w:type="character" w:customStyle="1" w:styleId="Heading7Char">
    <w:name w:val="Heading 7 Char"/>
    <w:basedOn w:val="DefaultParagraphFont"/>
    <w:link w:val="Heading7"/>
    <w:uiPriority w:val="9"/>
    <w:semiHidden/>
    <w:rsid w:val="005E15C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5E15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E15C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5E15CD"/>
    <w:pPr>
      <w:ind w:left="720"/>
      <w:contextualSpacing/>
    </w:pPr>
  </w:style>
  <w:style w:type="paragraph" w:styleId="NoSpacing">
    <w:name w:val="No Spacing"/>
    <w:link w:val="NoSpacingChar"/>
    <w:uiPriority w:val="1"/>
    <w:qFormat/>
    <w:rsid w:val="005E15CD"/>
    <w:rPr>
      <w:rFonts w:eastAsiaTheme="minorEastAsia"/>
      <w:sz w:val="22"/>
      <w:szCs w:val="22"/>
    </w:rPr>
  </w:style>
  <w:style w:type="character" w:customStyle="1" w:styleId="NoSpacingChar">
    <w:name w:val="No Spacing Char"/>
    <w:basedOn w:val="DefaultParagraphFont"/>
    <w:link w:val="NoSpacing"/>
    <w:uiPriority w:val="1"/>
    <w:rsid w:val="005E15CD"/>
    <w:rPr>
      <w:rFonts w:eastAsiaTheme="minorEastAsia"/>
      <w:sz w:val="22"/>
      <w:szCs w:val="22"/>
    </w:rPr>
  </w:style>
  <w:style w:type="paragraph" w:customStyle="1" w:styleId="Default">
    <w:name w:val="Default"/>
    <w:rsid w:val="005E15CD"/>
    <w:pPr>
      <w:autoSpaceDE w:val="0"/>
      <w:autoSpaceDN w:val="0"/>
      <w:adjustRightInd w:val="0"/>
    </w:pPr>
    <w:rPr>
      <w:rFonts w:ascii="Times New Roman" w:eastAsia="Perpetua" w:hAnsi="Times New Roman" w:cs="Times New Roman"/>
      <w:color w:val="000000"/>
    </w:rPr>
  </w:style>
  <w:style w:type="paragraph" w:styleId="NormalWeb">
    <w:name w:val="Normal (Web)"/>
    <w:basedOn w:val="Normal"/>
    <w:uiPriority w:val="99"/>
    <w:semiHidden/>
    <w:unhideWhenUsed/>
    <w:rsid w:val="002760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1438">
      <w:bodyDiv w:val="1"/>
      <w:marLeft w:val="0"/>
      <w:marRight w:val="0"/>
      <w:marTop w:val="0"/>
      <w:marBottom w:val="0"/>
      <w:divBdr>
        <w:top w:val="none" w:sz="0" w:space="0" w:color="auto"/>
        <w:left w:val="none" w:sz="0" w:space="0" w:color="auto"/>
        <w:bottom w:val="none" w:sz="0" w:space="0" w:color="auto"/>
        <w:right w:val="none" w:sz="0" w:space="0" w:color="auto"/>
      </w:divBdr>
      <w:divsChild>
        <w:div w:id="457726375">
          <w:marLeft w:val="547"/>
          <w:marRight w:val="0"/>
          <w:marTop w:val="200"/>
          <w:marBottom w:val="0"/>
          <w:divBdr>
            <w:top w:val="none" w:sz="0" w:space="0" w:color="auto"/>
            <w:left w:val="none" w:sz="0" w:space="0" w:color="auto"/>
            <w:bottom w:val="none" w:sz="0" w:space="0" w:color="auto"/>
            <w:right w:val="none" w:sz="0" w:space="0" w:color="auto"/>
          </w:divBdr>
        </w:div>
      </w:divsChild>
    </w:div>
    <w:div w:id="6420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1E536F-6475-6348-B47A-987E8A4F7E97}" type="doc">
      <dgm:prSet loTypeId="urn:microsoft.com/office/officeart/2005/8/layout/orgChart1" loCatId="" qsTypeId="urn:microsoft.com/office/officeart/2005/8/quickstyle/simple1" qsCatId="simple" csTypeId="urn:microsoft.com/office/officeart/2005/8/colors/colorful2" csCatId="colorful" phldr="1"/>
      <dgm:spPr/>
      <dgm:t>
        <a:bodyPr/>
        <a:lstStyle/>
        <a:p>
          <a:endParaRPr lang="en-US"/>
        </a:p>
      </dgm:t>
    </dgm:pt>
    <dgm:pt modelId="{257E629D-3570-FA4E-B216-5A4D48B4CEB7}">
      <dgm:prSet phldrT="[Text]"/>
      <dgm:spPr/>
      <dgm:t>
        <a:bodyPr/>
        <a:lstStyle/>
        <a:p>
          <a:pPr algn="ctr"/>
          <a:r>
            <a:rPr lang="en-US"/>
            <a:t>Pastor/</a:t>
          </a:r>
        </a:p>
        <a:p>
          <a:pPr algn="ctr"/>
          <a:r>
            <a:rPr lang="en-US"/>
            <a:t>Emergency Managment Team Lead</a:t>
          </a:r>
        </a:p>
      </dgm:t>
    </dgm:pt>
    <dgm:pt modelId="{233388D3-6966-5741-BD68-13658017C8B2}" type="parTrans" cxnId="{CE7AF319-5642-F84C-BA4F-609F8E24B54C}">
      <dgm:prSet/>
      <dgm:spPr/>
      <dgm:t>
        <a:bodyPr/>
        <a:lstStyle/>
        <a:p>
          <a:pPr algn="ctr"/>
          <a:endParaRPr lang="en-US"/>
        </a:p>
      </dgm:t>
    </dgm:pt>
    <dgm:pt modelId="{4B8772E6-1EC0-FB4A-99DD-091903874CBA}" type="sibTrans" cxnId="{CE7AF319-5642-F84C-BA4F-609F8E24B54C}">
      <dgm:prSet/>
      <dgm:spPr/>
      <dgm:t>
        <a:bodyPr/>
        <a:lstStyle/>
        <a:p>
          <a:pPr algn="ctr"/>
          <a:endParaRPr lang="en-US"/>
        </a:p>
      </dgm:t>
    </dgm:pt>
    <dgm:pt modelId="{4F581750-4D36-B141-8537-41CF56B3AD76}" type="asst">
      <dgm:prSet phldrT="[Text]"/>
      <dgm:spPr/>
      <dgm:t>
        <a:bodyPr/>
        <a:lstStyle/>
        <a:p>
          <a:pPr algn="ctr"/>
          <a:r>
            <a:rPr lang="en-US"/>
            <a:t>Planning Team Members</a:t>
          </a:r>
        </a:p>
      </dgm:t>
    </dgm:pt>
    <dgm:pt modelId="{0C731F93-70A4-A744-BC7E-A25ABD5A57D2}" type="parTrans" cxnId="{91B58DBE-4E1D-0844-AB01-179A2E32C5AB}">
      <dgm:prSet/>
      <dgm:spPr/>
      <dgm:t>
        <a:bodyPr/>
        <a:lstStyle/>
        <a:p>
          <a:pPr algn="ctr"/>
          <a:endParaRPr lang="en-US"/>
        </a:p>
      </dgm:t>
    </dgm:pt>
    <dgm:pt modelId="{8D36C574-475D-964E-9E5A-ECA2282F9168}" type="sibTrans" cxnId="{91B58DBE-4E1D-0844-AB01-179A2E32C5AB}">
      <dgm:prSet/>
      <dgm:spPr/>
      <dgm:t>
        <a:bodyPr/>
        <a:lstStyle/>
        <a:p>
          <a:pPr algn="ctr"/>
          <a:endParaRPr lang="en-US"/>
        </a:p>
      </dgm:t>
    </dgm:pt>
    <dgm:pt modelId="{505D355F-C9C3-E64E-9AF7-7A19F6669D58}">
      <dgm:prSet phldrT="[Text]"/>
      <dgm:spPr/>
      <dgm:t>
        <a:bodyPr/>
        <a:lstStyle/>
        <a:p>
          <a:pPr algn="ctr"/>
          <a:r>
            <a:rPr lang="en-US"/>
            <a:t>Building Coordinator/Facilities Director</a:t>
          </a:r>
        </a:p>
      </dgm:t>
    </dgm:pt>
    <dgm:pt modelId="{B9FE66C6-202A-024B-A90D-E5566C475206}" type="parTrans" cxnId="{BB0BD1E8-3B8D-2946-9B5A-BB87BE56A3E1}">
      <dgm:prSet/>
      <dgm:spPr/>
      <dgm:t>
        <a:bodyPr/>
        <a:lstStyle/>
        <a:p>
          <a:pPr algn="ctr"/>
          <a:endParaRPr lang="en-US"/>
        </a:p>
      </dgm:t>
    </dgm:pt>
    <dgm:pt modelId="{4531B51D-B0AE-3D46-8641-2A04C0ECA501}" type="sibTrans" cxnId="{BB0BD1E8-3B8D-2946-9B5A-BB87BE56A3E1}">
      <dgm:prSet/>
      <dgm:spPr/>
      <dgm:t>
        <a:bodyPr/>
        <a:lstStyle/>
        <a:p>
          <a:pPr algn="ctr"/>
          <a:endParaRPr lang="en-US"/>
        </a:p>
      </dgm:t>
    </dgm:pt>
    <dgm:pt modelId="{BFEB5E3A-F285-1D47-A39C-45A8B486FB2F}">
      <dgm:prSet phldrT="[Text]"/>
      <dgm:spPr/>
      <dgm:t>
        <a:bodyPr/>
        <a:lstStyle/>
        <a:p>
          <a:pPr algn="ctr"/>
          <a:r>
            <a:rPr lang="en-US"/>
            <a:t>Finance Liaison/Business Manager</a:t>
          </a:r>
        </a:p>
      </dgm:t>
    </dgm:pt>
    <dgm:pt modelId="{904E1320-C2BF-3649-9CB9-22025DE4402D}" type="parTrans" cxnId="{42B273B5-BAED-2649-BEB3-B55D76EA9094}">
      <dgm:prSet/>
      <dgm:spPr/>
      <dgm:t>
        <a:bodyPr/>
        <a:lstStyle/>
        <a:p>
          <a:pPr algn="ctr"/>
          <a:endParaRPr lang="en-US"/>
        </a:p>
      </dgm:t>
    </dgm:pt>
    <dgm:pt modelId="{C5687254-BDC9-8E4F-8338-D0EB7D53F407}" type="sibTrans" cxnId="{42B273B5-BAED-2649-BEB3-B55D76EA9094}">
      <dgm:prSet/>
      <dgm:spPr/>
      <dgm:t>
        <a:bodyPr/>
        <a:lstStyle/>
        <a:p>
          <a:pPr algn="ctr"/>
          <a:endParaRPr lang="en-US"/>
        </a:p>
      </dgm:t>
    </dgm:pt>
    <dgm:pt modelId="{C1FE7E57-9721-7142-A54B-9E68E4DA251B}">
      <dgm:prSet phldrT="[Text]"/>
      <dgm:spPr/>
      <dgm:t>
        <a:bodyPr/>
        <a:lstStyle/>
        <a:p>
          <a:pPr algn="ctr"/>
          <a:r>
            <a:rPr lang="en-US"/>
            <a:t>Parish Staff/Secretary</a:t>
          </a:r>
        </a:p>
      </dgm:t>
    </dgm:pt>
    <dgm:pt modelId="{43D6D6A1-49C9-2A40-9853-784511D8E010}" type="parTrans" cxnId="{2C425CC4-87F2-1941-B474-9BD38029C808}">
      <dgm:prSet/>
      <dgm:spPr/>
      <dgm:t>
        <a:bodyPr/>
        <a:lstStyle/>
        <a:p>
          <a:pPr algn="ctr"/>
          <a:endParaRPr lang="en-US"/>
        </a:p>
      </dgm:t>
    </dgm:pt>
    <dgm:pt modelId="{1FA9C447-FB55-BB4A-B8C9-01A46EE4A8A3}" type="sibTrans" cxnId="{2C425CC4-87F2-1941-B474-9BD38029C808}">
      <dgm:prSet/>
      <dgm:spPr/>
      <dgm:t>
        <a:bodyPr/>
        <a:lstStyle/>
        <a:p>
          <a:pPr algn="ctr"/>
          <a:endParaRPr lang="en-US"/>
        </a:p>
      </dgm:t>
    </dgm:pt>
    <dgm:pt modelId="{D1D83511-BB4D-5D4B-9715-B171D2D5CE72}">
      <dgm:prSet phldrT="[Text]"/>
      <dgm:spPr/>
      <dgm:t>
        <a:bodyPr/>
        <a:lstStyle/>
        <a:p>
          <a:pPr algn="ctr"/>
          <a:r>
            <a:rPr lang="en-US"/>
            <a:t>Volunteer Coordinator</a:t>
          </a:r>
        </a:p>
      </dgm:t>
    </dgm:pt>
    <dgm:pt modelId="{6E871F2A-E39C-CA42-87DD-A6D51256A0F7}" type="parTrans" cxnId="{BC140509-F65F-3944-865D-D281830EE9D3}">
      <dgm:prSet/>
      <dgm:spPr/>
      <dgm:t>
        <a:bodyPr/>
        <a:lstStyle/>
        <a:p>
          <a:pPr algn="ctr"/>
          <a:endParaRPr lang="en-US"/>
        </a:p>
      </dgm:t>
    </dgm:pt>
    <dgm:pt modelId="{E5D34763-546D-914A-85F7-DAF37D8E03EF}" type="sibTrans" cxnId="{BC140509-F65F-3944-865D-D281830EE9D3}">
      <dgm:prSet/>
      <dgm:spPr/>
      <dgm:t>
        <a:bodyPr/>
        <a:lstStyle/>
        <a:p>
          <a:pPr algn="ctr"/>
          <a:endParaRPr lang="en-US"/>
        </a:p>
      </dgm:t>
    </dgm:pt>
    <dgm:pt modelId="{20256D0E-D65C-8D4B-AE0B-E6376866E87A}">
      <dgm:prSet phldrT="[Text]"/>
      <dgm:spPr/>
      <dgm:t>
        <a:bodyPr/>
        <a:lstStyle/>
        <a:p>
          <a:pPr algn="ctr"/>
          <a:r>
            <a:rPr lang="en-US"/>
            <a:t>Safety Officer</a:t>
          </a:r>
        </a:p>
      </dgm:t>
    </dgm:pt>
    <dgm:pt modelId="{9CD27C96-4E3B-2646-BB00-DB7F3072C8E8}" type="parTrans" cxnId="{6D2D74C6-117F-6E45-AB8B-14FCB621D039}">
      <dgm:prSet/>
      <dgm:spPr/>
      <dgm:t>
        <a:bodyPr/>
        <a:lstStyle/>
        <a:p>
          <a:pPr algn="ctr"/>
          <a:endParaRPr lang="en-US"/>
        </a:p>
      </dgm:t>
    </dgm:pt>
    <dgm:pt modelId="{28752AF0-623D-C84C-9D9F-81207C0272EB}" type="sibTrans" cxnId="{6D2D74C6-117F-6E45-AB8B-14FCB621D039}">
      <dgm:prSet/>
      <dgm:spPr/>
      <dgm:t>
        <a:bodyPr/>
        <a:lstStyle/>
        <a:p>
          <a:pPr algn="ctr"/>
          <a:endParaRPr lang="en-US"/>
        </a:p>
      </dgm:t>
    </dgm:pt>
    <dgm:pt modelId="{E2911B29-5301-704D-B2D9-DBE9A3AD3EFF}">
      <dgm:prSet phldrT="[Text]"/>
      <dgm:spPr/>
      <dgm:t>
        <a:bodyPr/>
        <a:lstStyle/>
        <a:p>
          <a:pPr algn="ctr"/>
          <a:r>
            <a:rPr lang="en-US"/>
            <a:t>Parent Liaison</a:t>
          </a:r>
        </a:p>
      </dgm:t>
    </dgm:pt>
    <dgm:pt modelId="{225CC0FC-1B40-514E-B110-17263CA9FDD0}" type="parTrans" cxnId="{A6EB8FA7-7B9C-1246-84F4-3717504005C4}">
      <dgm:prSet/>
      <dgm:spPr/>
      <dgm:t>
        <a:bodyPr/>
        <a:lstStyle/>
        <a:p>
          <a:pPr algn="ctr"/>
          <a:endParaRPr lang="en-US"/>
        </a:p>
      </dgm:t>
    </dgm:pt>
    <dgm:pt modelId="{64B8F29E-0030-7C49-8D88-47E471A3F1F4}" type="sibTrans" cxnId="{A6EB8FA7-7B9C-1246-84F4-3717504005C4}">
      <dgm:prSet/>
      <dgm:spPr/>
      <dgm:t>
        <a:bodyPr/>
        <a:lstStyle/>
        <a:p>
          <a:pPr algn="ctr"/>
          <a:endParaRPr lang="en-US"/>
        </a:p>
      </dgm:t>
    </dgm:pt>
    <dgm:pt modelId="{04A84D52-92E4-7A4D-8371-179466C33711}">
      <dgm:prSet phldrT="[Text]"/>
      <dgm:spPr/>
      <dgm:t>
        <a:bodyPr/>
        <a:lstStyle/>
        <a:p>
          <a:pPr algn="ctr"/>
          <a:r>
            <a:rPr lang="en-US"/>
            <a:t>Nursery Care</a:t>
          </a:r>
        </a:p>
      </dgm:t>
    </dgm:pt>
    <dgm:pt modelId="{2F129AE7-A6F3-C940-9803-F3E05834150A}" type="parTrans" cxnId="{4BD7559D-A2BE-6740-ACC1-4A84D5EDBEF2}">
      <dgm:prSet/>
      <dgm:spPr/>
      <dgm:t>
        <a:bodyPr/>
        <a:lstStyle/>
        <a:p>
          <a:pPr algn="ctr"/>
          <a:endParaRPr lang="en-US"/>
        </a:p>
      </dgm:t>
    </dgm:pt>
    <dgm:pt modelId="{634B5676-C812-6C43-BC52-B93EB999231E}" type="sibTrans" cxnId="{4BD7559D-A2BE-6740-ACC1-4A84D5EDBEF2}">
      <dgm:prSet/>
      <dgm:spPr/>
      <dgm:t>
        <a:bodyPr/>
        <a:lstStyle/>
        <a:p>
          <a:pPr algn="ctr"/>
          <a:endParaRPr lang="en-US"/>
        </a:p>
      </dgm:t>
    </dgm:pt>
    <dgm:pt modelId="{DF73C0C0-BE12-FF45-A840-29AD07B36EC7}" type="asst">
      <dgm:prSet phldrT="[Text]"/>
      <dgm:spPr/>
      <dgm:t>
        <a:bodyPr/>
        <a:lstStyle/>
        <a:p>
          <a:pPr algn="ctr"/>
          <a:r>
            <a:rPr lang="en-US"/>
            <a:t>Media Liaison</a:t>
          </a:r>
        </a:p>
      </dgm:t>
    </dgm:pt>
    <dgm:pt modelId="{05F3CA9F-A5C6-1744-808F-BF5700B8581B}" type="parTrans" cxnId="{63C7F9E7-E5B8-3C4E-97CA-A34330F458B8}">
      <dgm:prSet/>
      <dgm:spPr/>
      <dgm:t>
        <a:bodyPr/>
        <a:lstStyle/>
        <a:p>
          <a:endParaRPr lang="en-US"/>
        </a:p>
      </dgm:t>
    </dgm:pt>
    <dgm:pt modelId="{0A6137B8-B9B5-7F42-8EE6-C3D2179A061F}" type="sibTrans" cxnId="{63C7F9E7-E5B8-3C4E-97CA-A34330F458B8}">
      <dgm:prSet/>
      <dgm:spPr/>
      <dgm:t>
        <a:bodyPr/>
        <a:lstStyle/>
        <a:p>
          <a:endParaRPr lang="en-US"/>
        </a:p>
      </dgm:t>
    </dgm:pt>
    <dgm:pt modelId="{192C0356-BCD3-DF48-AA90-110E613C34F9}" type="pres">
      <dgm:prSet presAssocID="{A11E536F-6475-6348-B47A-987E8A4F7E97}" presName="hierChild1" presStyleCnt="0">
        <dgm:presLayoutVars>
          <dgm:orgChart val="1"/>
          <dgm:chPref val="1"/>
          <dgm:dir/>
          <dgm:animOne val="branch"/>
          <dgm:animLvl val="lvl"/>
          <dgm:resizeHandles/>
        </dgm:presLayoutVars>
      </dgm:prSet>
      <dgm:spPr/>
      <dgm:t>
        <a:bodyPr/>
        <a:lstStyle/>
        <a:p>
          <a:endParaRPr lang="en-US"/>
        </a:p>
      </dgm:t>
    </dgm:pt>
    <dgm:pt modelId="{96097959-8C2A-544F-BB06-FDF5D1DC0E98}" type="pres">
      <dgm:prSet presAssocID="{257E629D-3570-FA4E-B216-5A4D48B4CEB7}" presName="hierRoot1" presStyleCnt="0">
        <dgm:presLayoutVars>
          <dgm:hierBranch val="init"/>
        </dgm:presLayoutVars>
      </dgm:prSet>
      <dgm:spPr/>
    </dgm:pt>
    <dgm:pt modelId="{0EEFA242-69DA-4149-A586-B4DB47E2971B}" type="pres">
      <dgm:prSet presAssocID="{257E629D-3570-FA4E-B216-5A4D48B4CEB7}" presName="rootComposite1" presStyleCnt="0"/>
      <dgm:spPr/>
    </dgm:pt>
    <dgm:pt modelId="{7BCC2F86-D575-BF4A-8F5F-29EAB9C323A4}" type="pres">
      <dgm:prSet presAssocID="{257E629D-3570-FA4E-B216-5A4D48B4CEB7}" presName="rootText1" presStyleLbl="node0" presStyleIdx="0" presStyleCnt="1" custScaleX="108941">
        <dgm:presLayoutVars>
          <dgm:chPref val="3"/>
        </dgm:presLayoutVars>
      </dgm:prSet>
      <dgm:spPr/>
      <dgm:t>
        <a:bodyPr/>
        <a:lstStyle/>
        <a:p>
          <a:endParaRPr lang="en-US"/>
        </a:p>
      </dgm:t>
    </dgm:pt>
    <dgm:pt modelId="{DA094B71-E964-F54E-90A4-FAADE3C4513F}" type="pres">
      <dgm:prSet presAssocID="{257E629D-3570-FA4E-B216-5A4D48B4CEB7}" presName="rootConnector1" presStyleLbl="node1" presStyleIdx="0" presStyleCnt="0"/>
      <dgm:spPr/>
      <dgm:t>
        <a:bodyPr/>
        <a:lstStyle/>
        <a:p>
          <a:endParaRPr lang="en-US"/>
        </a:p>
      </dgm:t>
    </dgm:pt>
    <dgm:pt modelId="{657905A9-3C95-F449-A62A-805293CEE742}" type="pres">
      <dgm:prSet presAssocID="{257E629D-3570-FA4E-B216-5A4D48B4CEB7}" presName="hierChild2" presStyleCnt="0"/>
      <dgm:spPr/>
    </dgm:pt>
    <dgm:pt modelId="{2FA45397-B903-8647-A18D-24893625F828}" type="pres">
      <dgm:prSet presAssocID="{43D6D6A1-49C9-2A40-9853-784511D8E010}" presName="Name37" presStyleLbl="parChTrans1D2" presStyleIdx="0" presStyleCnt="6"/>
      <dgm:spPr/>
      <dgm:t>
        <a:bodyPr/>
        <a:lstStyle/>
        <a:p>
          <a:endParaRPr lang="en-US"/>
        </a:p>
      </dgm:t>
    </dgm:pt>
    <dgm:pt modelId="{37408F11-F4CF-154E-86C9-51637BC6D106}" type="pres">
      <dgm:prSet presAssocID="{C1FE7E57-9721-7142-A54B-9E68E4DA251B}" presName="hierRoot2" presStyleCnt="0">
        <dgm:presLayoutVars>
          <dgm:hierBranch val="init"/>
        </dgm:presLayoutVars>
      </dgm:prSet>
      <dgm:spPr/>
    </dgm:pt>
    <dgm:pt modelId="{668694FE-D7E7-6C49-9B12-53722771723C}" type="pres">
      <dgm:prSet presAssocID="{C1FE7E57-9721-7142-A54B-9E68E4DA251B}" presName="rootComposite" presStyleCnt="0"/>
      <dgm:spPr/>
    </dgm:pt>
    <dgm:pt modelId="{7B57CBDC-3892-6D4A-A41A-E8A1603D8848}" type="pres">
      <dgm:prSet presAssocID="{C1FE7E57-9721-7142-A54B-9E68E4DA251B}" presName="rootText" presStyleLbl="node2" presStyleIdx="0" presStyleCnt="4">
        <dgm:presLayoutVars>
          <dgm:chPref val="3"/>
        </dgm:presLayoutVars>
      </dgm:prSet>
      <dgm:spPr/>
      <dgm:t>
        <a:bodyPr/>
        <a:lstStyle/>
        <a:p>
          <a:endParaRPr lang="en-US"/>
        </a:p>
      </dgm:t>
    </dgm:pt>
    <dgm:pt modelId="{E9BD8FD6-ED79-3B47-ADB5-11C2C59EA419}" type="pres">
      <dgm:prSet presAssocID="{C1FE7E57-9721-7142-A54B-9E68E4DA251B}" presName="rootConnector" presStyleLbl="node2" presStyleIdx="0" presStyleCnt="4"/>
      <dgm:spPr/>
      <dgm:t>
        <a:bodyPr/>
        <a:lstStyle/>
        <a:p>
          <a:endParaRPr lang="en-US"/>
        </a:p>
      </dgm:t>
    </dgm:pt>
    <dgm:pt modelId="{8B076B70-6620-5F49-9E55-75879F2E2624}" type="pres">
      <dgm:prSet presAssocID="{C1FE7E57-9721-7142-A54B-9E68E4DA251B}" presName="hierChild4" presStyleCnt="0"/>
      <dgm:spPr/>
    </dgm:pt>
    <dgm:pt modelId="{254724C2-F807-3F41-A1B2-CA4FC3913549}" type="pres">
      <dgm:prSet presAssocID="{6E871F2A-E39C-CA42-87DD-A6D51256A0F7}" presName="Name37" presStyleLbl="parChTrans1D3" presStyleIdx="0" presStyleCnt="3"/>
      <dgm:spPr/>
      <dgm:t>
        <a:bodyPr/>
        <a:lstStyle/>
        <a:p>
          <a:endParaRPr lang="en-US"/>
        </a:p>
      </dgm:t>
    </dgm:pt>
    <dgm:pt modelId="{6730381D-6049-934C-8DB6-90BBA8968177}" type="pres">
      <dgm:prSet presAssocID="{D1D83511-BB4D-5D4B-9715-B171D2D5CE72}" presName="hierRoot2" presStyleCnt="0">
        <dgm:presLayoutVars>
          <dgm:hierBranch val="init"/>
        </dgm:presLayoutVars>
      </dgm:prSet>
      <dgm:spPr/>
    </dgm:pt>
    <dgm:pt modelId="{8F4BAE8E-7221-CA4E-9841-A31B19F1D607}" type="pres">
      <dgm:prSet presAssocID="{D1D83511-BB4D-5D4B-9715-B171D2D5CE72}" presName="rootComposite" presStyleCnt="0"/>
      <dgm:spPr/>
    </dgm:pt>
    <dgm:pt modelId="{7B142DD9-2EEB-7B49-94DC-1C17C1162BC7}" type="pres">
      <dgm:prSet presAssocID="{D1D83511-BB4D-5D4B-9715-B171D2D5CE72}" presName="rootText" presStyleLbl="node3" presStyleIdx="0" presStyleCnt="3" custScaleY="37059" custLinFactNeighborY="-22668">
        <dgm:presLayoutVars>
          <dgm:chPref val="3"/>
        </dgm:presLayoutVars>
      </dgm:prSet>
      <dgm:spPr/>
      <dgm:t>
        <a:bodyPr/>
        <a:lstStyle/>
        <a:p>
          <a:endParaRPr lang="en-US"/>
        </a:p>
      </dgm:t>
    </dgm:pt>
    <dgm:pt modelId="{2252DFCD-86E2-8140-A7EB-EB904F22FC48}" type="pres">
      <dgm:prSet presAssocID="{D1D83511-BB4D-5D4B-9715-B171D2D5CE72}" presName="rootConnector" presStyleLbl="node3" presStyleIdx="0" presStyleCnt="3"/>
      <dgm:spPr/>
      <dgm:t>
        <a:bodyPr/>
        <a:lstStyle/>
        <a:p>
          <a:endParaRPr lang="en-US"/>
        </a:p>
      </dgm:t>
    </dgm:pt>
    <dgm:pt modelId="{9DE4FF92-0D92-0E43-893F-97322BC3294E}" type="pres">
      <dgm:prSet presAssocID="{D1D83511-BB4D-5D4B-9715-B171D2D5CE72}" presName="hierChild4" presStyleCnt="0"/>
      <dgm:spPr/>
    </dgm:pt>
    <dgm:pt modelId="{F7E5E1A1-FA33-8849-BB73-C6C7308260E1}" type="pres">
      <dgm:prSet presAssocID="{D1D83511-BB4D-5D4B-9715-B171D2D5CE72}" presName="hierChild5" presStyleCnt="0"/>
      <dgm:spPr/>
    </dgm:pt>
    <dgm:pt modelId="{230060E1-29B7-FC47-B467-069F4905C0F6}" type="pres">
      <dgm:prSet presAssocID="{225CC0FC-1B40-514E-B110-17263CA9FDD0}" presName="Name37" presStyleLbl="parChTrans1D3" presStyleIdx="1" presStyleCnt="3"/>
      <dgm:spPr/>
      <dgm:t>
        <a:bodyPr/>
        <a:lstStyle/>
        <a:p>
          <a:endParaRPr lang="en-US"/>
        </a:p>
      </dgm:t>
    </dgm:pt>
    <dgm:pt modelId="{CAC056CE-6AAB-5A4C-8996-CBEDF9EB1B70}" type="pres">
      <dgm:prSet presAssocID="{E2911B29-5301-704D-B2D9-DBE9A3AD3EFF}" presName="hierRoot2" presStyleCnt="0">
        <dgm:presLayoutVars>
          <dgm:hierBranch val="init"/>
        </dgm:presLayoutVars>
      </dgm:prSet>
      <dgm:spPr/>
    </dgm:pt>
    <dgm:pt modelId="{2A8E7D05-1988-3042-8218-A1B6DF237DD9}" type="pres">
      <dgm:prSet presAssocID="{E2911B29-5301-704D-B2D9-DBE9A3AD3EFF}" presName="rootComposite" presStyleCnt="0"/>
      <dgm:spPr/>
    </dgm:pt>
    <dgm:pt modelId="{30A9002F-31AF-7C49-A6B0-83E42870DF9D}" type="pres">
      <dgm:prSet presAssocID="{E2911B29-5301-704D-B2D9-DBE9A3AD3EFF}" presName="rootText" presStyleLbl="node3" presStyleIdx="1" presStyleCnt="3" custScaleY="36330" custLinFactNeighborX="-708" custLinFactNeighborY="-55252">
        <dgm:presLayoutVars>
          <dgm:chPref val="3"/>
        </dgm:presLayoutVars>
      </dgm:prSet>
      <dgm:spPr/>
      <dgm:t>
        <a:bodyPr/>
        <a:lstStyle/>
        <a:p>
          <a:endParaRPr lang="en-US"/>
        </a:p>
      </dgm:t>
    </dgm:pt>
    <dgm:pt modelId="{820E58CD-0E34-BE44-8899-9B2BAE0AD53A}" type="pres">
      <dgm:prSet presAssocID="{E2911B29-5301-704D-B2D9-DBE9A3AD3EFF}" presName="rootConnector" presStyleLbl="node3" presStyleIdx="1" presStyleCnt="3"/>
      <dgm:spPr/>
      <dgm:t>
        <a:bodyPr/>
        <a:lstStyle/>
        <a:p>
          <a:endParaRPr lang="en-US"/>
        </a:p>
      </dgm:t>
    </dgm:pt>
    <dgm:pt modelId="{B9DD4592-BEF7-5546-BA7F-FA97D0F2DD43}" type="pres">
      <dgm:prSet presAssocID="{E2911B29-5301-704D-B2D9-DBE9A3AD3EFF}" presName="hierChild4" presStyleCnt="0"/>
      <dgm:spPr/>
    </dgm:pt>
    <dgm:pt modelId="{5E5DE12C-15C5-1240-B748-2226B8DD9FDC}" type="pres">
      <dgm:prSet presAssocID="{E2911B29-5301-704D-B2D9-DBE9A3AD3EFF}" presName="hierChild5" presStyleCnt="0"/>
      <dgm:spPr/>
    </dgm:pt>
    <dgm:pt modelId="{05223471-2305-7743-A36B-DD3377562438}" type="pres">
      <dgm:prSet presAssocID="{2F129AE7-A6F3-C940-9803-F3E05834150A}" presName="Name37" presStyleLbl="parChTrans1D3" presStyleIdx="2" presStyleCnt="3"/>
      <dgm:spPr/>
      <dgm:t>
        <a:bodyPr/>
        <a:lstStyle/>
        <a:p>
          <a:endParaRPr lang="en-US"/>
        </a:p>
      </dgm:t>
    </dgm:pt>
    <dgm:pt modelId="{28144F49-58F6-7748-88D7-23DDC79F980B}" type="pres">
      <dgm:prSet presAssocID="{04A84D52-92E4-7A4D-8371-179466C33711}" presName="hierRoot2" presStyleCnt="0">
        <dgm:presLayoutVars>
          <dgm:hierBranch val="init"/>
        </dgm:presLayoutVars>
      </dgm:prSet>
      <dgm:spPr/>
    </dgm:pt>
    <dgm:pt modelId="{AE07F355-8DED-BB45-9A6B-C3755BED1FA6}" type="pres">
      <dgm:prSet presAssocID="{04A84D52-92E4-7A4D-8371-179466C33711}" presName="rootComposite" presStyleCnt="0"/>
      <dgm:spPr/>
    </dgm:pt>
    <dgm:pt modelId="{45F57F47-9828-D744-AA18-0EC2675A14EC}" type="pres">
      <dgm:prSet presAssocID="{04A84D52-92E4-7A4D-8371-179466C33711}" presName="rootText" presStyleLbl="node3" presStyleIdx="2" presStyleCnt="3" custScaleY="37106" custLinFactNeighborY="-87837">
        <dgm:presLayoutVars>
          <dgm:chPref val="3"/>
        </dgm:presLayoutVars>
      </dgm:prSet>
      <dgm:spPr/>
      <dgm:t>
        <a:bodyPr/>
        <a:lstStyle/>
        <a:p>
          <a:endParaRPr lang="en-US"/>
        </a:p>
      </dgm:t>
    </dgm:pt>
    <dgm:pt modelId="{1B225CB9-A8BD-A244-97C0-09420EB96B6F}" type="pres">
      <dgm:prSet presAssocID="{04A84D52-92E4-7A4D-8371-179466C33711}" presName="rootConnector" presStyleLbl="node3" presStyleIdx="2" presStyleCnt="3"/>
      <dgm:spPr/>
      <dgm:t>
        <a:bodyPr/>
        <a:lstStyle/>
        <a:p>
          <a:endParaRPr lang="en-US"/>
        </a:p>
      </dgm:t>
    </dgm:pt>
    <dgm:pt modelId="{89166BFD-E33A-0848-B253-6930BC376DED}" type="pres">
      <dgm:prSet presAssocID="{04A84D52-92E4-7A4D-8371-179466C33711}" presName="hierChild4" presStyleCnt="0"/>
      <dgm:spPr/>
    </dgm:pt>
    <dgm:pt modelId="{6736A255-7C4E-2541-92A6-EBB938216D56}" type="pres">
      <dgm:prSet presAssocID="{04A84D52-92E4-7A4D-8371-179466C33711}" presName="hierChild5" presStyleCnt="0"/>
      <dgm:spPr/>
    </dgm:pt>
    <dgm:pt modelId="{1E566B77-9406-7644-8F1C-2B026E7D2C71}" type="pres">
      <dgm:prSet presAssocID="{C1FE7E57-9721-7142-A54B-9E68E4DA251B}" presName="hierChild5" presStyleCnt="0"/>
      <dgm:spPr/>
    </dgm:pt>
    <dgm:pt modelId="{F319A028-8A1D-6A41-96E0-1BC0F74C702D}" type="pres">
      <dgm:prSet presAssocID="{B9FE66C6-202A-024B-A90D-E5566C475206}" presName="Name37" presStyleLbl="parChTrans1D2" presStyleIdx="1" presStyleCnt="6"/>
      <dgm:spPr/>
      <dgm:t>
        <a:bodyPr/>
        <a:lstStyle/>
        <a:p>
          <a:endParaRPr lang="en-US"/>
        </a:p>
      </dgm:t>
    </dgm:pt>
    <dgm:pt modelId="{AD530359-75F1-0241-95EC-BD9F4E3D60A2}" type="pres">
      <dgm:prSet presAssocID="{505D355F-C9C3-E64E-9AF7-7A19F6669D58}" presName="hierRoot2" presStyleCnt="0">
        <dgm:presLayoutVars>
          <dgm:hierBranch val="init"/>
        </dgm:presLayoutVars>
      </dgm:prSet>
      <dgm:spPr/>
    </dgm:pt>
    <dgm:pt modelId="{543B1AB4-277C-8E47-ACE7-BA2F29A008C9}" type="pres">
      <dgm:prSet presAssocID="{505D355F-C9C3-E64E-9AF7-7A19F6669D58}" presName="rootComposite" presStyleCnt="0"/>
      <dgm:spPr/>
    </dgm:pt>
    <dgm:pt modelId="{30BF7190-19BF-A449-9AB3-F68A546CEFA3}" type="pres">
      <dgm:prSet presAssocID="{505D355F-C9C3-E64E-9AF7-7A19F6669D58}" presName="rootText" presStyleLbl="node2" presStyleIdx="1" presStyleCnt="4">
        <dgm:presLayoutVars>
          <dgm:chPref val="3"/>
        </dgm:presLayoutVars>
      </dgm:prSet>
      <dgm:spPr/>
      <dgm:t>
        <a:bodyPr/>
        <a:lstStyle/>
        <a:p>
          <a:endParaRPr lang="en-US"/>
        </a:p>
      </dgm:t>
    </dgm:pt>
    <dgm:pt modelId="{CB4391ED-B076-AA47-BDDC-F3F78A7E43B7}" type="pres">
      <dgm:prSet presAssocID="{505D355F-C9C3-E64E-9AF7-7A19F6669D58}" presName="rootConnector" presStyleLbl="node2" presStyleIdx="1" presStyleCnt="4"/>
      <dgm:spPr/>
      <dgm:t>
        <a:bodyPr/>
        <a:lstStyle/>
        <a:p>
          <a:endParaRPr lang="en-US"/>
        </a:p>
      </dgm:t>
    </dgm:pt>
    <dgm:pt modelId="{0C96EC72-A09E-B24E-8892-EAA802E59171}" type="pres">
      <dgm:prSet presAssocID="{505D355F-C9C3-E64E-9AF7-7A19F6669D58}" presName="hierChild4" presStyleCnt="0"/>
      <dgm:spPr/>
    </dgm:pt>
    <dgm:pt modelId="{B711381C-8B4E-7642-ABE8-38E6569A7B87}" type="pres">
      <dgm:prSet presAssocID="{505D355F-C9C3-E64E-9AF7-7A19F6669D58}" presName="hierChild5" presStyleCnt="0"/>
      <dgm:spPr/>
    </dgm:pt>
    <dgm:pt modelId="{EF52BA7F-B157-154A-96EC-EB352E14CD7A}" type="pres">
      <dgm:prSet presAssocID="{9CD27C96-4E3B-2646-BB00-DB7F3072C8E8}" presName="Name37" presStyleLbl="parChTrans1D2" presStyleIdx="2" presStyleCnt="6"/>
      <dgm:spPr/>
      <dgm:t>
        <a:bodyPr/>
        <a:lstStyle/>
        <a:p>
          <a:endParaRPr lang="en-US"/>
        </a:p>
      </dgm:t>
    </dgm:pt>
    <dgm:pt modelId="{E7E67175-355F-E343-82F1-22700723A450}" type="pres">
      <dgm:prSet presAssocID="{20256D0E-D65C-8D4B-AE0B-E6376866E87A}" presName="hierRoot2" presStyleCnt="0">
        <dgm:presLayoutVars>
          <dgm:hierBranch val="init"/>
        </dgm:presLayoutVars>
      </dgm:prSet>
      <dgm:spPr/>
    </dgm:pt>
    <dgm:pt modelId="{768ED8C8-2567-ED42-BC7A-A7D6E346C742}" type="pres">
      <dgm:prSet presAssocID="{20256D0E-D65C-8D4B-AE0B-E6376866E87A}" presName="rootComposite" presStyleCnt="0"/>
      <dgm:spPr/>
    </dgm:pt>
    <dgm:pt modelId="{4175B6FF-01B2-0B40-80B7-9CE5AE3CC5A5}" type="pres">
      <dgm:prSet presAssocID="{20256D0E-D65C-8D4B-AE0B-E6376866E87A}" presName="rootText" presStyleLbl="node2" presStyleIdx="2" presStyleCnt="4">
        <dgm:presLayoutVars>
          <dgm:chPref val="3"/>
        </dgm:presLayoutVars>
      </dgm:prSet>
      <dgm:spPr/>
      <dgm:t>
        <a:bodyPr/>
        <a:lstStyle/>
        <a:p>
          <a:endParaRPr lang="en-US"/>
        </a:p>
      </dgm:t>
    </dgm:pt>
    <dgm:pt modelId="{0AE525F4-893D-9F43-A328-2FB29DEB11BC}" type="pres">
      <dgm:prSet presAssocID="{20256D0E-D65C-8D4B-AE0B-E6376866E87A}" presName="rootConnector" presStyleLbl="node2" presStyleIdx="2" presStyleCnt="4"/>
      <dgm:spPr/>
      <dgm:t>
        <a:bodyPr/>
        <a:lstStyle/>
        <a:p>
          <a:endParaRPr lang="en-US"/>
        </a:p>
      </dgm:t>
    </dgm:pt>
    <dgm:pt modelId="{C5AC81C8-286F-D547-ABAC-3BD97C330624}" type="pres">
      <dgm:prSet presAssocID="{20256D0E-D65C-8D4B-AE0B-E6376866E87A}" presName="hierChild4" presStyleCnt="0"/>
      <dgm:spPr/>
    </dgm:pt>
    <dgm:pt modelId="{5C8DD5FA-860E-8C46-A05E-0F97041AE869}" type="pres">
      <dgm:prSet presAssocID="{20256D0E-D65C-8D4B-AE0B-E6376866E87A}" presName="hierChild5" presStyleCnt="0"/>
      <dgm:spPr/>
    </dgm:pt>
    <dgm:pt modelId="{A3D6C283-A048-F443-956A-DEABA5F354F8}" type="pres">
      <dgm:prSet presAssocID="{904E1320-C2BF-3649-9CB9-22025DE4402D}" presName="Name37" presStyleLbl="parChTrans1D2" presStyleIdx="3" presStyleCnt="6"/>
      <dgm:spPr/>
      <dgm:t>
        <a:bodyPr/>
        <a:lstStyle/>
        <a:p>
          <a:endParaRPr lang="en-US"/>
        </a:p>
      </dgm:t>
    </dgm:pt>
    <dgm:pt modelId="{B402AD36-5ACD-E54D-A5F8-CD6B40D74747}" type="pres">
      <dgm:prSet presAssocID="{BFEB5E3A-F285-1D47-A39C-45A8B486FB2F}" presName="hierRoot2" presStyleCnt="0">
        <dgm:presLayoutVars>
          <dgm:hierBranch val="init"/>
        </dgm:presLayoutVars>
      </dgm:prSet>
      <dgm:spPr/>
    </dgm:pt>
    <dgm:pt modelId="{14B2F4A9-767B-7A42-919D-2F067E98B279}" type="pres">
      <dgm:prSet presAssocID="{BFEB5E3A-F285-1D47-A39C-45A8B486FB2F}" presName="rootComposite" presStyleCnt="0"/>
      <dgm:spPr/>
    </dgm:pt>
    <dgm:pt modelId="{E2BA78FC-E1AE-DD4F-BCDD-02CDF64853E4}" type="pres">
      <dgm:prSet presAssocID="{BFEB5E3A-F285-1D47-A39C-45A8B486FB2F}" presName="rootText" presStyleLbl="node2" presStyleIdx="3" presStyleCnt="4">
        <dgm:presLayoutVars>
          <dgm:chPref val="3"/>
        </dgm:presLayoutVars>
      </dgm:prSet>
      <dgm:spPr/>
      <dgm:t>
        <a:bodyPr/>
        <a:lstStyle/>
        <a:p>
          <a:endParaRPr lang="en-US"/>
        </a:p>
      </dgm:t>
    </dgm:pt>
    <dgm:pt modelId="{89FDC8C9-D570-6945-93D1-33C3EF619407}" type="pres">
      <dgm:prSet presAssocID="{BFEB5E3A-F285-1D47-A39C-45A8B486FB2F}" presName="rootConnector" presStyleLbl="node2" presStyleIdx="3" presStyleCnt="4"/>
      <dgm:spPr/>
      <dgm:t>
        <a:bodyPr/>
        <a:lstStyle/>
        <a:p>
          <a:endParaRPr lang="en-US"/>
        </a:p>
      </dgm:t>
    </dgm:pt>
    <dgm:pt modelId="{D3DE9D90-AC25-B54C-8F1C-119F5CF0980E}" type="pres">
      <dgm:prSet presAssocID="{BFEB5E3A-F285-1D47-A39C-45A8B486FB2F}" presName="hierChild4" presStyleCnt="0"/>
      <dgm:spPr/>
    </dgm:pt>
    <dgm:pt modelId="{722B1F78-F307-014D-9A0D-E18ADA76942D}" type="pres">
      <dgm:prSet presAssocID="{BFEB5E3A-F285-1D47-A39C-45A8B486FB2F}" presName="hierChild5" presStyleCnt="0"/>
      <dgm:spPr/>
    </dgm:pt>
    <dgm:pt modelId="{19E0D90D-475E-FA44-8A57-9809F90A742F}" type="pres">
      <dgm:prSet presAssocID="{257E629D-3570-FA4E-B216-5A4D48B4CEB7}" presName="hierChild3" presStyleCnt="0"/>
      <dgm:spPr/>
    </dgm:pt>
    <dgm:pt modelId="{09608D3C-5E5E-3F4E-9710-D62EE6FB6178}" type="pres">
      <dgm:prSet presAssocID="{0C731F93-70A4-A744-BC7E-A25ABD5A57D2}" presName="Name111" presStyleLbl="parChTrans1D2" presStyleIdx="4" presStyleCnt="6"/>
      <dgm:spPr/>
      <dgm:t>
        <a:bodyPr/>
        <a:lstStyle/>
        <a:p>
          <a:endParaRPr lang="en-US"/>
        </a:p>
      </dgm:t>
    </dgm:pt>
    <dgm:pt modelId="{FDD940C6-10DF-DD4C-9D43-8136A2FA0E11}" type="pres">
      <dgm:prSet presAssocID="{4F581750-4D36-B141-8537-41CF56B3AD76}" presName="hierRoot3" presStyleCnt="0">
        <dgm:presLayoutVars>
          <dgm:hierBranch val="init"/>
        </dgm:presLayoutVars>
      </dgm:prSet>
      <dgm:spPr/>
    </dgm:pt>
    <dgm:pt modelId="{F40B2614-0AEE-724E-B8FD-5550DFEDE028}" type="pres">
      <dgm:prSet presAssocID="{4F581750-4D36-B141-8537-41CF56B3AD76}" presName="rootComposite3" presStyleCnt="0"/>
      <dgm:spPr/>
    </dgm:pt>
    <dgm:pt modelId="{C86D2B4F-A717-964E-A426-2E4858801FED}" type="pres">
      <dgm:prSet presAssocID="{4F581750-4D36-B141-8537-41CF56B3AD76}" presName="rootText3" presStyleLbl="asst1" presStyleIdx="0" presStyleCnt="2">
        <dgm:presLayoutVars>
          <dgm:chPref val="3"/>
        </dgm:presLayoutVars>
      </dgm:prSet>
      <dgm:spPr/>
      <dgm:t>
        <a:bodyPr/>
        <a:lstStyle/>
        <a:p>
          <a:endParaRPr lang="en-US"/>
        </a:p>
      </dgm:t>
    </dgm:pt>
    <dgm:pt modelId="{2FA9FA38-3F71-5641-9C3F-79C07A6B0B52}" type="pres">
      <dgm:prSet presAssocID="{4F581750-4D36-B141-8537-41CF56B3AD76}" presName="rootConnector3" presStyleLbl="asst1" presStyleIdx="0" presStyleCnt="2"/>
      <dgm:spPr/>
      <dgm:t>
        <a:bodyPr/>
        <a:lstStyle/>
        <a:p>
          <a:endParaRPr lang="en-US"/>
        </a:p>
      </dgm:t>
    </dgm:pt>
    <dgm:pt modelId="{4A426EE4-744C-4143-B190-9BF9106BE6CE}" type="pres">
      <dgm:prSet presAssocID="{4F581750-4D36-B141-8537-41CF56B3AD76}" presName="hierChild6" presStyleCnt="0"/>
      <dgm:spPr/>
    </dgm:pt>
    <dgm:pt modelId="{991A20C6-096F-7644-88D7-7234745B94CD}" type="pres">
      <dgm:prSet presAssocID="{4F581750-4D36-B141-8537-41CF56B3AD76}" presName="hierChild7" presStyleCnt="0"/>
      <dgm:spPr/>
    </dgm:pt>
    <dgm:pt modelId="{2380E7DE-C6CE-DF4D-90F4-A136567E060A}" type="pres">
      <dgm:prSet presAssocID="{05F3CA9F-A5C6-1744-808F-BF5700B8581B}" presName="Name111" presStyleLbl="parChTrans1D2" presStyleIdx="5" presStyleCnt="6"/>
      <dgm:spPr/>
      <dgm:t>
        <a:bodyPr/>
        <a:lstStyle/>
        <a:p>
          <a:endParaRPr lang="en-US"/>
        </a:p>
      </dgm:t>
    </dgm:pt>
    <dgm:pt modelId="{8C1CA69A-A5D0-DE42-A926-55AFA8365240}" type="pres">
      <dgm:prSet presAssocID="{DF73C0C0-BE12-FF45-A840-29AD07B36EC7}" presName="hierRoot3" presStyleCnt="0">
        <dgm:presLayoutVars>
          <dgm:hierBranch val="init"/>
        </dgm:presLayoutVars>
      </dgm:prSet>
      <dgm:spPr/>
    </dgm:pt>
    <dgm:pt modelId="{EB108E09-3273-6343-B760-CD96D59E0379}" type="pres">
      <dgm:prSet presAssocID="{DF73C0C0-BE12-FF45-A840-29AD07B36EC7}" presName="rootComposite3" presStyleCnt="0"/>
      <dgm:spPr/>
    </dgm:pt>
    <dgm:pt modelId="{007DE16C-ABAF-BD43-A255-25CF29A40C88}" type="pres">
      <dgm:prSet presAssocID="{DF73C0C0-BE12-FF45-A840-29AD07B36EC7}" presName="rootText3" presStyleLbl="asst1" presStyleIdx="1" presStyleCnt="2">
        <dgm:presLayoutVars>
          <dgm:chPref val="3"/>
        </dgm:presLayoutVars>
      </dgm:prSet>
      <dgm:spPr/>
      <dgm:t>
        <a:bodyPr/>
        <a:lstStyle/>
        <a:p>
          <a:endParaRPr lang="en-US"/>
        </a:p>
      </dgm:t>
    </dgm:pt>
    <dgm:pt modelId="{D8020C73-C9DF-2648-ACC6-0F7D28D1DA6A}" type="pres">
      <dgm:prSet presAssocID="{DF73C0C0-BE12-FF45-A840-29AD07B36EC7}" presName="rootConnector3" presStyleLbl="asst1" presStyleIdx="1" presStyleCnt="2"/>
      <dgm:spPr/>
      <dgm:t>
        <a:bodyPr/>
        <a:lstStyle/>
        <a:p>
          <a:endParaRPr lang="en-US"/>
        </a:p>
      </dgm:t>
    </dgm:pt>
    <dgm:pt modelId="{839A07F2-81F7-AD44-AC0D-FF4257DCE291}" type="pres">
      <dgm:prSet presAssocID="{DF73C0C0-BE12-FF45-A840-29AD07B36EC7}" presName="hierChild6" presStyleCnt="0"/>
      <dgm:spPr/>
    </dgm:pt>
    <dgm:pt modelId="{314538A7-039C-C94E-8FB5-C101AF824C33}" type="pres">
      <dgm:prSet presAssocID="{DF73C0C0-BE12-FF45-A840-29AD07B36EC7}" presName="hierChild7" presStyleCnt="0"/>
      <dgm:spPr/>
    </dgm:pt>
  </dgm:ptLst>
  <dgm:cxnLst>
    <dgm:cxn modelId="{BB0BD1E8-3B8D-2946-9B5A-BB87BE56A3E1}" srcId="{257E629D-3570-FA4E-B216-5A4D48B4CEB7}" destId="{505D355F-C9C3-E64E-9AF7-7A19F6669D58}" srcOrd="3" destOrd="0" parTransId="{B9FE66C6-202A-024B-A90D-E5566C475206}" sibTransId="{4531B51D-B0AE-3D46-8641-2A04C0ECA501}"/>
    <dgm:cxn modelId="{5AE6AD56-4091-9B4E-A038-453CA917B3D7}" type="presOf" srcId="{4F581750-4D36-B141-8537-41CF56B3AD76}" destId="{C86D2B4F-A717-964E-A426-2E4858801FED}" srcOrd="0" destOrd="0" presId="urn:microsoft.com/office/officeart/2005/8/layout/orgChart1"/>
    <dgm:cxn modelId="{492C9C4C-E2DB-7B48-98CB-5439538E7C2B}" type="presOf" srcId="{DF73C0C0-BE12-FF45-A840-29AD07B36EC7}" destId="{D8020C73-C9DF-2648-ACC6-0F7D28D1DA6A}" srcOrd="1" destOrd="0" presId="urn:microsoft.com/office/officeart/2005/8/layout/orgChart1"/>
    <dgm:cxn modelId="{9C8E1694-0F2F-724E-814A-3F3121249E9A}" type="presOf" srcId="{C1FE7E57-9721-7142-A54B-9E68E4DA251B}" destId="{7B57CBDC-3892-6D4A-A41A-E8A1603D8848}" srcOrd="0" destOrd="0" presId="urn:microsoft.com/office/officeart/2005/8/layout/orgChart1"/>
    <dgm:cxn modelId="{B997263F-DB62-6B4D-8AA7-7CF18BD98D48}" type="presOf" srcId="{20256D0E-D65C-8D4B-AE0B-E6376866E87A}" destId="{0AE525F4-893D-9F43-A328-2FB29DEB11BC}" srcOrd="1" destOrd="0" presId="urn:microsoft.com/office/officeart/2005/8/layout/orgChart1"/>
    <dgm:cxn modelId="{6D2D74C6-117F-6E45-AB8B-14FCB621D039}" srcId="{257E629D-3570-FA4E-B216-5A4D48B4CEB7}" destId="{20256D0E-D65C-8D4B-AE0B-E6376866E87A}" srcOrd="4" destOrd="0" parTransId="{9CD27C96-4E3B-2646-BB00-DB7F3072C8E8}" sibTransId="{28752AF0-623D-C84C-9D9F-81207C0272EB}"/>
    <dgm:cxn modelId="{00210C3A-AB49-474D-AAC7-C40DD705CE34}" type="presOf" srcId="{9CD27C96-4E3B-2646-BB00-DB7F3072C8E8}" destId="{EF52BA7F-B157-154A-96EC-EB352E14CD7A}" srcOrd="0" destOrd="0" presId="urn:microsoft.com/office/officeart/2005/8/layout/orgChart1"/>
    <dgm:cxn modelId="{CE7AF319-5642-F84C-BA4F-609F8E24B54C}" srcId="{A11E536F-6475-6348-B47A-987E8A4F7E97}" destId="{257E629D-3570-FA4E-B216-5A4D48B4CEB7}" srcOrd="0" destOrd="0" parTransId="{233388D3-6966-5741-BD68-13658017C8B2}" sibTransId="{4B8772E6-1EC0-FB4A-99DD-091903874CBA}"/>
    <dgm:cxn modelId="{48071CEB-A221-3A4E-BA35-C1FC612C93BE}" type="presOf" srcId="{257E629D-3570-FA4E-B216-5A4D48B4CEB7}" destId="{DA094B71-E964-F54E-90A4-FAADE3C4513F}" srcOrd="1" destOrd="0" presId="urn:microsoft.com/office/officeart/2005/8/layout/orgChart1"/>
    <dgm:cxn modelId="{78041730-AEE0-F540-A216-4EFCD5D24FA1}" type="presOf" srcId="{2F129AE7-A6F3-C940-9803-F3E05834150A}" destId="{05223471-2305-7743-A36B-DD3377562438}" srcOrd="0" destOrd="0" presId="urn:microsoft.com/office/officeart/2005/8/layout/orgChart1"/>
    <dgm:cxn modelId="{BC140509-F65F-3944-865D-D281830EE9D3}" srcId="{C1FE7E57-9721-7142-A54B-9E68E4DA251B}" destId="{D1D83511-BB4D-5D4B-9715-B171D2D5CE72}" srcOrd="0" destOrd="0" parTransId="{6E871F2A-E39C-CA42-87DD-A6D51256A0F7}" sibTransId="{E5D34763-546D-914A-85F7-DAF37D8E03EF}"/>
    <dgm:cxn modelId="{4BD7559D-A2BE-6740-ACC1-4A84D5EDBEF2}" srcId="{C1FE7E57-9721-7142-A54B-9E68E4DA251B}" destId="{04A84D52-92E4-7A4D-8371-179466C33711}" srcOrd="2" destOrd="0" parTransId="{2F129AE7-A6F3-C940-9803-F3E05834150A}" sibTransId="{634B5676-C812-6C43-BC52-B93EB999231E}"/>
    <dgm:cxn modelId="{42B273B5-BAED-2649-BEB3-B55D76EA9094}" srcId="{257E629D-3570-FA4E-B216-5A4D48B4CEB7}" destId="{BFEB5E3A-F285-1D47-A39C-45A8B486FB2F}" srcOrd="5" destOrd="0" parTransId="{904E1320-C2BF-3649-9CB9-22025DE4402D}" sibTransId="{C5687254-BDC9-8E4F-8338-D0EB7D53F407}"/>
    <dgm:cxn modelId="{2C425CC4-87F2-1941-B474-9BD38029C808}" srcId="{257E629D-3570-FA4E-B216-5A4D48B4CEB7}" destId="{C1FE7E57-9721-7142-A54B-9E68E4DA251B}" srcOrd="0" destOrd="0" parTransId="{43D6D6A1-49C9-2A40-9853-784511D8E010}" sibTransId="{1FA9C447-FB55-BB4A-B8C9-01A46EE4A8A3}"/>
    <dgm:cxn modelId="{91B58DBE-4E1D-0844-AB01-179A2E32C5AB}" srcId="{257E629D-3570-FA4E-B216-5A4D48B4CEB7}" destId="{4F581750-4D36-B141-8537-41CF56B3AD76}" srcOrd="1" destOrd="0" parTransId="{0C731F93-70A4-A744-BC7E-A25ABD5A57D2}" sibTransId="{8D36C574-475D-964E-9E5A-ECA2282F9168}"/>
    <dgm:cxn modelId="{DA994813-D8FC-4A4C-B074-FACC881562BD}" type="presOf" srcId="{43D6D6A1-49C9-2A40-9853-784511D8E010}" destId="{2FA45397-B903-8647-A18D-24893625F828}" srcOrd="0" destOrd="0" presId="urn:microsoft.com/office/officeart/2005/8/layout/orgChart1"/>
    <dgm:cxn modelId="{6D50BD36-E4DA-C444-974F-227B941468BB}" type="presOf" srcId="{0C731F93-70A4-A744-BC7E-A25ABD5A57D2}" destId="{09608D3C-5E5E-3F4E-9710-D62EE6FB6178}" srcOrd="0" destOrd="0" presId="urn:microsoft.com/office/officeart/2005/8/layout/orgChart1"/>
    <dgm:cxn modelId="{1F14DF96-E28F-014B-A400-35C0B012AC7D}" type="presOf" srcId="{05F3CA9F-A5C6-1744-808F-BF5700B8581B}" destId="{2380E7DE-C6CE-DF4D-90F4-A136567E060A}" srcOrd="0" destOrd="0" presId="urn:microsoft.com/office/officeart/2005/8/layout/orgChart1"/>
    <dgm:cxn modelId="{C7919645-D73F-ED4F-80DD-00C3BC58678E}" type="presOf" srcId="{4F581750-4D36-B141-8537-41CF56B3AD76}" destId="{2FA9FA38-3F71-5641-9C3F-79C07A6B0B52}" srcOrd="1" destOrd="0" presId="urn:microsoft.com/office/officeart/2005/8/layout/orgChart1"/>
    <dgm:cxn modelId="{4693A8C9-2EDB-3B40-B80F-1A026C5D3EFD}" type="presOf" srcId="{04A84D52-92E4-7A4D-8371-179466C33711}" destId="{45F57F47-9828-D744-AA18-0EC2675A14EC}" srcOrd="0" destOrd="0" presId="urn:microsoft.com/office/officeart/2005/8/layout/orgChart1"/>
    <dgm:cxn modelId="{227A0347-2211-6941-A38E-83DA4C5EA9FE}" type="presOf" srcId="{D1D83511-BB4D-5D4B-9715-B171D2D5CE72}" destId="{7B142DD9-2EEB-7B49-94DC-1C17C1162BC7}" srcOrd="0" destOrd="0" presId="urn:microsoft.com/office/officeart/2005/8/layout/orgChart1"/>
    <dgm:cxn modelId="{C3CA7105-854A-2E4C-A820-8BB64D8997B6}" type="presOf" srcId="{904E1320-C2BF-3649-9CB9-22025DE4402D}" destId="{A3D6C283-A048-F443-956A-DEABA5F354F8}" srcOrd="0" destOrd="0" presId="urn:microsoft.com/office/officeart/2005/8/layout/orgChart1"/>
    <dgm:cxn modelId="{25D7001B-2380-A546-B0D6-7FBA9DF21238}" type="presOf" srcId="{20256D0E-D65C-8D4B-AE0B-E6376866E87A}" destId="{4175B6FF-01B2-0B40-80B7-9CE5AE3CC5A5}" srcOrd="0" destOrd="0" presId="urn:microsoft.com/office/officeart/2005/8/layout/orgChart1"/>
    <dgm:cxn modelId="{6B5DFCBA-59A8-0947-BB8B-EC9E3CE92CCD}" type="presOf" srcId="{505D355F-C9C3-E64E-9AF7-7A19F6669D58}" destId="{30BF7190-19BF-A449-9AB3-F68A546CEFA3}" srcOrd="0" destOrd="0" presId="urn:microsoft.com/office/officeart/2005/8/layout/orgChart1"/>
    <dgm:cxn modelId="{53159193-4A6B-F64F-81E4-9F4C2211F5B1}" type="presOf" srcId="{E2911B29-5301-704D-B2D9-DBE9A3AD3EFF}" destId="{30A9002F-31AF-7C49-A6B0-83E42870DF9D}" srcOrd="0" destOrd="0" presId="urn:microsoft.com/office/officeart/2005/8/layout/orgChart1"/>
    <dgm:cxn modelId="{A6EB8FA7-7B9C-1246-84F4-3717504005C4}" srcId="{C1FE7E57-9721-7142-A54B-9E68E4DA251B}" destId="{E2911B29-5301-704D-B2D9-DBE9A3AD3EFF}" srcOrd="1" destOrd="0" parTransId="{225CC0FC-1B40-514E-B110-17263CA9FDD0}" sibTransId="{64B8F29E-0030-7C49-8D88-47E471A3F1F4}"/>
    <dgm:cxn modelId="{2EC7149C-11E4-DB47-80DE-E9911198DE68}" type="presOf" srcId="{04A84D52-92E4-7A4D-8371-179466C33711}" destId="{1B225CB9-A8BD-A244-97C0-09420EB96B6F}" srcOrd="1" destOrd="0" presId="urn:microsoft.com/office/officeart/2005/8/layout/orgChart1"/>
    <dgm:cxn modelId="{B6E73CFC-FDB6-FD49-A839-CDB611855C44}" type="presOf" srcId="{6E871F2A-E39C-CA42-87DD-A6D51256A0F7}" destId="{254724C2-F807-3F41-A1B2-CA4FC3913549}" srcOrd="0" destOrd="0" presId="urn:microsoft.com/office/officeart/2005/8/layout/orgChart1"/>
    <dgm:cxn modelId="{047C0A41-D882-B946-8B83-8CD76FD1EF33}" type="presOf" srcId="{D1D83511-BB4D-5D4B-9715-B171D2D5CE72}" destId="{2252DFCD-86E2-8140-A7EB-EB904F22FC48}" srcOrd="1" destOrd="0" presId="urn:microsoft.com/office/officeart/2005/8/layout/orgChart1"/>
    <dgm:cxn modelId="{E9823F9E-637E-CE42-8564-83AD43E13CDC}" type="presOf" srcId="{C1FE7E57-9721-7142-A54B-9E68E4DA251B}" destId="{E9BD8FD6-ED79-3B47-ADB5-11C2C59EA419}" srcOrd="1" destOrd="0" presId="urn:microsoft.com/office/officeart/2005/8/layout/orgChart1"/>
    <dgm:cxn modelId="{12682E22-0BF4-DA4F-9A87-9B2A2918408B}" type="presOf" srcId="{225CC0FC-1B40-514E-B110-17263CA9FDD0}" destId="{230060E1-29B7-FC47-B467-069F4905C0F6}" srcOrd="0" destOrd="0" presId="urn:microsoft.com/office/officeart/2005/8/layout/orgChart1"/>
    <dgm:cxn modelId="{E99AEC4A-0AAC-2E40-A7D6-CB585C19C702}" type="presOf" srcId="{BFEB5E3A-F285-1D47-A39C-45A8B486FB2F}" destId="{89FDC8C9-D570-6945-93D1-33C3EF619407}" srcOrd="1" destOrd="0" presId="urn:microsoft.com/office/officeart/2005/8/layout/orgChart1"/>
    <dgm:cxn modelId="{F5067003-3F67-2C4D-AB7A-DE3D15867AA8}" type="presOf" srcId="{E2911B29-5301-704D-B2D9-DBE9A3AD3EFF}" destId="{820E58CD-0E34-BE44-8899-9B2BAE0AD53A}" srcOrd="1" destOrd="0" presId="urn:microsoft.com/office/officeart/2005/8/layout/orgChart1"/>
    <dgm:cxn modelId="{528FB3C8-179F-EC47-8B50-80BFA79FC3E1}" type="presOf" srcId="{BFEB5E3A-F285-1D47-A39C-45A8B486FB2F}" destId="{E2BA78FC-E1AE-DD4F-BCDD-02CDF64853E4}" srcOrd="0" destOrd="0" presId="urn:microsoft.com/office/officeart/2005/8/layout/orgChart1"/>
    <dgm:cxn modelId="{F65B07E9-7DDE-0D40-B5F0-20B0E9C788D7}" type="presOf" srcId="{B9FE66C6-202A-024B-A90D-E5566C475206}" destId="{F319A028-8A1D-6A41-96E0-1BC0F74C702D}" srcOrd="0" destOrd="0" presId="urn:microsoft.com/office/officeart/2005/8/layout/orgChart1"/>
    <dgm:cxn modelId="{A50E0BDE-4DE9-464D-89F4-FDCD5FC111B6}" type="presOf" srcId="{505D355F-C9C3-E64E-9AF7-7A19F6669D58}" destId="{CB4391ED-B076-AA47-BDDC-F3F78A7E43B7}" srcOrd="1" destOrd="0" presId="urn:microsoft.com/office/officeart/2005/8/layout/orgChart1"/>
    <dgm:cxn modelId="{32BC12BE-165E-CE4C-A494-5E434DCA3EBD}" type="presOf" srcId="{A11E536F-6475-6348-B47A-987E8A4F7E97}" destId="{192C0356-BCD3-DF48-AA90-110E613C34F9}" srcOrd="0" destOrd="0" presId="urn:microsoft.com/office/officeart/2005/8/layout/orgChart1"/>
    <dgm:cxn modelId="{ECE0FD6F-0B31-9C44-9DF9-8E27F043CAF6}" type="presOf" srcId="{257E629D-3570-FA4E-B216-5A4D48B4CEB7}" destId="{7BCC2F86-D575-BF4A-8F5F-29EAB9C323A4}" srcOrd="0" destOrd="0" presId="urn:microsoft.com/office/officeart/2005/8/layout/orgChart1"/>
    <dgm:cxn modelId="{3B20CA95-2849-C84F-A26F-357A2719822F}" type="presOf" srcId="{DF73C0C0-BE12-FF45-A840-29AD07B36EC7}" destId="{007DE16C-ABAF-BD43-A255-25CF29A40C88}" srcOrd="0" destOrd="0" presId="urn:microsoft.com/office/officeart/2005/8/layout/orgChart1"/>
    <dgm:cxn modelId="{63C7F9E7-E5B8-3C4E-97CA-A34330F458B8}" srcId="{257E629D-3570-FA4E-B216-5A4D48B4CEB7}" destId="{DF73C0C0-BE12-FF45-A840-29AD07B36EC7}" srcOrd="2" destOrd="0" parTransId="{05F3CA9F-A5C6-1744-808F-BF5700B8581B}" sibTransId="{0A6137B8-B9B5-7F42-8EE6-C3D2179A061F}"/>
    <dgm:cxn modelId="{DF73D74F-BDF3-6540-BB1A-BA9BDB1516D9}" type="presParOf" srcId="{192C0356-BCD3-DF48-AA90-110E613C34F9}" destId="{96097959-8C2A-544F-BB06-FDF5D1DC0E98}" srcOrd="0" destOrd="0" presId="urn:microsoft.com/office/officeart/2005/8/layout/orgChart1"/>
    <dgm:cxn modelId="{AE9E310E-8636-044A-ADA5-DCA2800C5EEB}" type="presParOf" srcId="{96097959-8C2A-544F-BB06-FDF5D1DC0E98}" destId="{0EEFA242-69DA-4149-A586-B4DB47E2971B}" srcOrd="0" destOrd="0" presId="urn:microsoft.com/office/officeart/2005/8/layout/orgChart1"/>
    <dgm:cxn modelId="{314ADF36-C25E-8F41-8EFC-D685F76EE39F}" type="presParOf" srcId="{0EEFA242-69DA-4149-A586-B4DB47E2971B}" destId="{7BCC2F86-D575-BF4A-8F5F-29EAB9C323A4}" srcOrd="0" destOrd="0" presId="urn:microsoft.com/office/officeart/2005/8/layout/orgChart1"/>
    <dgm:cxn modelId="{07788233-81D8-A840-9A92-5EF56C5240C0}" type="presParOf" srcId="{0EEFA242-69DA-4149-A586-B4DB47E2971B}" destId="{DA094B71-E964-F54E-90A4-FAADE3C4513F}" srcOrd="1" destOrd="0" presId="urn:microsoft.com/office/officeart/2005/8/layout/orgChart1"/>
    <dgm:cxn modelId="{3047889C-9579-3E46-B8F9-A74F79548388}" type="presParOf" srcId="{96097959-8C2A-544F-BB06-FDF5D1DC0E98}" destId="{657905A9-3C95-F449-A62A-805293CEE742}" srcOrd="1" destOrd="0" presId="urn:microsoft.com/office/officeart/2005/8/layout/orgChart1"/>
    <dgm:cxn modelId="{B0128BA5-B312-434F-9C54-AD186A1B52B6}" type="presParOf" srcId="{657905A9-3C95-F449-A62A-805293CEE742}" destId="{2FA45397-B903-8647-A18D-24893625F828}" srcOrd="0" destOrd="0" presId="urn:microsoft.com/office/officeart/2005/8/layout/orgChart1"/>
    <dgm:cxn modelId="{76769159-02FB-D944-995E-7150402B98BA}" type="presParOf" srcId="{657905A9-3C95-F449-A62A-805293CEE742}" destId="{37408F11-F4CF-154E-86C9-51637BC6D106}" srcOrd="1" destOrd="0" presId="urn:microsoft.com/office/officeart/2005/8/layout/orgChart1"/>
    <dgm:cxn modelId="{BBC520AD-FA1B-5940-B944-380D499A58B1}" type="presParOf" srcId="{37408F11-F4CF-154E-86C9-51637BC6D106}" destId="{668694FE-D7E7-6C49-9B12-53722771723C}" srcOrd="0" destOrd="0" presId="urn:microsoft.com/office/officeart/2005/8/layout/orgChart1"/>
    <dgm:cxn modelId="{14B44C2D-C861-A546-9046-95F6E7858D9A}" type="presParOf" srcId="{668694FE-D7E7-6C49-9B12-53722771723C}" destId="{7B57CBDC-3892-6D4A-A41A-E8A1603D8848}" srcOrd="0" destOrd="0" presId="urn:microsoft.com/office/officeart/2005/8/layout/orgChart1"/>
    <dgm:cxn modelId="{0DB2564C-94D6-6A44-8CCD-1C914C32583C}" type="presParOf" srcId="{668694FE-D7E7-6C49-9B12-53722771723C}" destId="{E9BD8FD6-ED79-3B47-ADB5-11C2C59EA419}" srcOrd="1" destOrd="0" presId="urn:microsoft.com/office/officeart/2005/8/layout/orgChart1"/>
    <dgm:cxn modelId="{EAFD0CDB-A3F4-BC4E-9BF1-0E9E081AC151}" type="presParOf" srcId="{37408F11-F4CF-154E-86C9-51637BC6D106}" destId="{8B076B70-6620-5F49-9E55-75879F2E2624}" srcOrd="1" destOrd="0" presId="urn:microsoft.com/office/officeart/2005/8/layout/orgChart1"/>
    <dgm:cxn modelId="{BB566BA5-4281-C54F-B11F-0D46F1A3B88A}" type="presParOf" srcId="{8B076B70-6620-5F49-9E55-75879F2E2624}" destId="{254724C2-F807-3F41-A1B2-CA4FC3913549}" srcOrd="0" destOrd="0" presId="urn:microsoft.com/office/officeart/2005/8/layout/orgChart1"/>
    <dgm:cxn modelId="{939F9720-0B7F-7243-90D4-F634ADFC1692}" type="presParOf" srcId="{8B076B70-6620-5F49-9E55-75879F2E2624}" destId="{6730381D-6049-934C-8DB6-90BBA8968177}" srcOrd="1" destOrd="0" presId="urn:microsoft.com/office/officeart/2005/8/layout/orgChart1"/>
    <dgm:cxn modelId="{0825B1DB-46E2-004E-B8D1-71768AC2CF3F}" type="presParOf" srcId="{6730381D-6049-934C-8DB6-90BBA8968177}" destId="{8F4BAE8E-7221-CA4E-9841-A31B19F1D607}" srcOrd="0" destOrd="0" presId="urn:microsoft.com/office/officeart/2005/8/layout/orgChart1"/>
    <dgm:cxn modelId="{479605DC-8244-D847-BCEF-8104E9934EC6}" type="presParOf" srcId="{8F4BAE8E-7221-CA4E-9841-A31B19F1D607}" destId="{7B142DD9-2EEB-7B49-94DC-1C17C1162BC7}" srcOrd="0" destOrd="0" presId="urn:microsoft.com/office/officeart/2005/8/layout/orgChart1"/>
    <dgm:cxn modelId="{893F5299-B64F-3042-9D07-1EB73F3F89A3}" type="presParOf" srcId="{8F4BAE8E-7221-CA4E-9841-A31B19F1D607}" destId="{2252DFCD-86E2-8140-A7EB-EB904F22FC48}" srcOrd="1" destOrd="0" presId="urn:microsoft.com/office/officeart/2005/8/layout/orgChart1"/>
    <dgm:cxn modelId="{3B81A119-E3AA-9747-94AB-B2B28EC5AF1B}" type="presParOf" srcId="{6730381D-6049-934C-8DB6-90BBA8968177}" destId="{9DE4FF92-0D92-0E43-893F-97322BC3294E}" srcOrd="1" destOrd="0" presId="urn:microsoft.com/office/officeart/2005/8/layout/orgChart1"/>
    <dgm:cxn modelId="{0E4DA917-4607-BC48-A270-4EC851EA5138}" type="presParOf" srcId="{6730381D-6049-934C-8DB6-90BBA8968177}" destId="{F7E5E1A1-FA33-8849-BB73-C6C7308260E1}" srcOrd="2" destOrd="0" presId="urn:microsoft.com/office/officeart/2005/8/layout/orgChart1"/>
    <dgm:cxn modelId="{8C960F88-B537-0B4D-B484-E8D7273ACB62}" type="presParOf" srcId="{8B076B70-6620-5F49-9E55-75879F2E2624}" destId="{230060E1-29B7-FC47-B467-069F4905C0F6}" srcOrd="2" destOrd="0" presId="urn:microsoft.com/office/officeart/2005/8/layout/orgChart1"/>
    <dgm:cxn modelId="{0C711B0A-0631-3F4B-80C0-C1F2FD1F3954}" type="presParOf" srcId="{8B076B70-6620-5F49-9E55-75879F2E2624}" destId="{CAC056CE-6AAB-5A4C-8996-CBEDF9EB1B70}" srcOrd="3" destOrd="0" presId="urn:microsoft.com/office/officeart/2005/8/layout/orgChart1"/>
    <dgm:cxn modelId="{A9373D31-FA51-0248-A67D-C770233A740D}" type="presParOf" srcId="{CAC056CE-6AAB-5A4C-8996-CBEDF9EB1B70}" destId="{2A8E7D05-1988-3042-8218-A1B6DF237DD9}" srcOrd="0" destOrd="0" presId="urn:microsoft.com/office/officeart/2005/8/layout/orgChart1"/>
    <dgm:cxn modelId="{DFA5C010-B8B2-5C48-A031-5C3F939EAEAD}" type="presParOf" srcId="{2A8E7D05-1988-3042-8218-A1B6DF237DD9}" destId="{30A9002F-31AF-7C49-A6B0-83E42870DF9D}" srcOrd="0" destOrd="0" presId="urn:microsoft.com/office/officeart/2005/8/layout/orgChart1"/>
    <dgm:cxn modelId="{F61B34E3-E98A-4D40-83A2-1447A80C9247}" type="presParOf" srcId="{2A8E7D05-1988-3042-8218-A1B6DF237DD9}" destId="{820E58CD-0E34-BE44-8899-9B2BAE0AD53A}" srcOrd="1" destOrd="0" presId="urn:microsoft.com/office/officeart/2005/8/layout/orgChart1"/>
    <dgm:cxn modelId="{EB2E8200-70DF-7E43-BE06-F5E06DCEA534}" type="presParOf" srcId="{CAC056CE-6AAB-5A4C-8996-CBEDF9EB1B70}" destId="{B9DD4592-BEF7-5546-BA7F-FA97D0F2DD43}" srcOrd="1" destOrd="0" presId="urn:microsoft.com/office/officeart/2005/8/layout/orgChart1"/>
    <dgm:cxn modelId="{642DD4A1-4C19-3642-84B0-54D98C7A547D}" type="presParOf" srcId="{CAC056CE-6AAB-5A4C-8996-CBEDF9EB1B70}" destId="{5E5DE12C-15C5-1240-B748-2226B8DD9FDC}" srcOrd="2" destOrd="0" presId="urn:microsoft.com/office/officeart/2005/8/layout/orgChart1"/>
    <dgm:cxn modelId="{DB8C4697-6B7D-394C-8925-6757227D4B4A}" type="presParOf" srcId="{8B076B70-6620-5F49-9E55-75879F2E2624}" destId="{05223471-2305-7743-A36B-DD3377562438}" srcOrd="4" destOrd="0" presId="urn:microsoft.com/office/officeart/2005/8/layout/orgChart1"/>
    <dgm:cxn modelId="{45993D7C-280A-E048-90EF-6CC03D39165F}" type="presParOf" srcId="{8B076B70-6620-5F49-9E55-75879F2E2624}" destId="{28144F49-58F6-7748-88D7-23DDC79F980B}" srcOrd="5" destOrd="0" presId="urn:microsoft.com/office/officeart/2005/8/layout/orgChart1"/>
    <dgm:cxn modelId="{80A9E287-486E-B648-BE79-D114CEFA3342}" type="presParOf" srcId="{28144F49-58F6-7748-88D7-23DDC79F980B}" destId="{AE07F355-8DED-BB45-9A6B-C3755BED1FA6}" srcOrd="0" destOrd="0" presId="urn:microsoft.com/office/officeart/2005/8/layout/orgChart1"/>
    <dgm:cxn modelId="{224B1633-698C-1040-8F7D-5E78024B8D72}" type="presParOf" srcId="{AE07F355-8DED-BB45-9A6B-C3755BED1FA6}" destId="{45F57F47-9828-D744-AA18-0EC2675A14EC}" srcOrd="0" destOrd="0" presId="urn:microsoft.com/office/officeart/2005/8/layout/orgChart1"/>
    <dgm:cxn modelId="{3BE9297E-0EBE-D14D-BBCF-FC382D29D1D4}" type="presParOf" srcId="{AE07F355-8DED-BB45-9A6B-C3755BED1FA6}" destId="{1B225CB9-A8BD-A244-97C0-09420EB96B6F}" srcOrd="1" destOrd="0" presId="urn:microsoft.com/office/officeart/2005/8/layout/orgChart1"/>
    <dgm:cxn modelId="{E1103C0C-DB51-2A44-9AA8-FE35B4F166E5}" type="presParOf" srcId="{28144F49-58F6-7748-88D7-23DDC79F980B}" destId="{89166BFD-E33A-0848-B253-6930BC376DED}" srcOrd="1" destOrd="0" presId="urn:microsoft.com/office/officeart/2005/8/layout/orgChart1"/>
    <dgm:cxn modelId="{F813658B-D62C-794D-A1FA-69D62034B0B4}" type="presParOf" srcId="{28144F49-58F6-7748-88D7-23DDC79F980B}" destId="{6736A255-7C4E-2541-92A6-EBB938216D56}" srcOrd="2" destOrd="0" presId="urn:microsoft.com/office/officeart/2005/8/layout/orgChart1"/>
    <dgm:cxn modelId="{7D46EF4A-7260-C844-8511-9D575AF875EF}" type="presParOf" srcId="{37408F11-F4CF-154E-86C9-51637BC6D106}" destId="{1E566B77-9406-7644-8F1C-2B026E7D2C71}" srcOrd="2" destOrd="0" presId="urn:microsoft.com/office/officeart/2005/8/layout/orgChart1"/>
    <dgm:cxn modelId="{24E8B3F7-D939-8C4A-9869-5A0565CD4F5D}" type="presParOf" srcId="{657905A9-3C95-F449-A62A-805293CEE742}" destId="{F319A028-8A1D-6A41-96E0-1BC0F74C702D}" srcOrd="2" destOrd="0" presId="urn:microsoft.com/office/officeart/2005/8/layout/orgChart1"/>
    <dgm:cxn modelId="{B260D9E9-1FBF-9F49-8FC9-C32DF4D7D10E}" type="presParOf" srcId="{657905A9-3C95-F449-A62A-805293CEE742}" destId="{AD530359-75F1-0241-95EC-BD9F4E3D60A2}" srcOrd="3" destOrd="0" presId="urn:microsoft.com/office/officeart/2005/8/layout/orgChart1"/>
    <dgm:cxn modelId="{3FAEA591-988A-5040-B6F3-7DBD917951D6}" type="presParOf" srcId="{AD530359-75F1-0241-95EC-BD9F4E3D60A2}" destId="{543B1AB4-277C-8E47-ACE7-BA2F29A008C9}" srcOrd="0" destOrd="0" presId="urn:microsoft.com/office/officeart/2005/8/layout/orgChart1"/>
    <dgm:cxn modelId="{F5A9F198-B63A-1D42-A72E-FE692C94B8B6}" type="presParOf" srcId="{543B1AB4-277C-8E47-ACE7-BA2F29A008C9}" destId="{30BF7190-19BF-A449-9AB3-F68A546CEFA3}" srcOrd="0" destOrd="0" presId="urn:microsoft.com/office/officeart/2005/8/layout/orgChart1"/>
    <dgm:cxn modelId="{85908F77-0B1F-5244-9A2B-DC8D073BF680}" type="presParOf" srcId="{543B1AB4-277C-8E47-ACE7-BA2F29A008C9}" destId="{CB4391ED-B076-AA47-BDDC-F3F78A7E43B7}" srcOrd="1" destOrd="0" presId="urn:microsoft.com/office/officeart/2005/8/layout/orgChart1"/>
    <dgm:cxn modelId="{E1C4E456-4149-A246-A926-0907EE5C4540}" type="presParOf" srcId="{AD530359-75F1-0241-95EC-BD9F4E3D60A2}" destId="{0C96EC72-A09E-B24E-8892-EAA802E59171}" srcOrd="1" destOrd="0" presId="urn:microsoft.com/office/officeart/2005/8/layout/orgChart1"/>
    <dgm:cxn modelId="{E99EAEBE-5F2E-5748-9048-4D2A6DC22607}" type="presParOf" srcId="{AD530359-75F1-0241-95EC-BD9F4E3D60A2}" destId="{B711381C-8B4E-7642-ABE8-38E6569A7B87}" srcOrd="2" destOrd="0" presId="urn:microsoft.com/office/officeart/2005/8/layout/orgChart1"/>
    <dgm:cxn modelId="{15974872-9048-144B-BA7B-CBA1D3D9FEDA}" type="presParOf" srcId="{657905A9-3C95-F449-A62A-805293CEE742}" destId="{EF52BA7F-B157-154A-96EC-EB352E14CD7A}" srcOrd="4" destOrd="0" presId="urn:microsoft.com/office/officeart/2005/8/layout/orgChart1"/>
    <dgm:cxn modelId="{4C78D3E3-C26A-E24E-8ABE-A008C9AF3A39}" type="presParOf" srcId="{657905A9-3C95-F449-A62A-805293CEE742}" destId="{E7E67175-355F-E343-82F1-22700723A450}" srcOrd="5" destOrd="0" presId="urn:microsoft.com/office/officeart/2005/8/layout/orgChart1"/>
    <dgm:cxn modelId="{02D69B48-92F8-0E44-97D3-D1AE51AAA5D8}" type="presParOf" srcId="{E7E67175-355F-E343-82F1-22700723A450}" destId="{768ED8C8-2567-ED42-BC7A-A7D6E346C742}" srcOrd="0" destOrd="0" presId="urn:microsoft.com/office/officeart/2005/8/layout/orgChart1"/>
    <dgm:cxn modelId="{9DE674E8-F51C-D249-A397-A27FACDE9B85}" type="presParOf" srcId="{768ED8C8-2567-ED42-BC7A-A7D6E346C742}" destId="{4175B6FF-01B2-0B40-80B7-9CE5AE3CC5A5}" srcOrd="0" destOrd="0" presId="urn:microsoft.com/office/officeart/2005/8/layout/orgChart1"/>
    <dgm:cxn modelId="{BD36D871-35E0-754E-A57B-21A3DCCFE52E}" type="presParOf" srcId="{768ED8C8-2567-ED42-BC7A-A7D6E346C742}" destId="{0AE525F4-893D-9F43-A328-2FB29DEB11BC}" srcOrd="1" destOrd="0" presId="urn:microsoft.com/office/officeart/2005/8/layout/orgChart1"/>
    <dgm:cxn modelId="{F414B59D-9064-384C-AD7D-7A7D7B0DB45C}" type="presParOf" srcId="{E7E67175-355F-E343-82F1-22700723A450}" destId="{C5AC81C8-286F-D547-ABAC-3BD97C330624}" srcOrd="1" destOrd="0" presId="urn:microsoft.com/office/officeart/2005/8/layout/orgChart1"/>
    <dgm:cxn modelId="{CD626F9D-F4C6-5F4C-AAA2-06BEBA8820AD}" type="presParOf" srcId="{E7E67175-355F-E343-82F1-22700723A450}" destId="{5C8DD5FA-860E-8C46-A05E-0F97041AE869}" srcOrd="2" destOrd="0" presId="urn:microsoft.com/office/officeart/2005/8/layout/orgChart1"/>
    <dgm:cxn modelId="{D2939C70-60C9-C543-8DC2-502A45B19966}" type="presParOf" srcId="{657905A9-3C95-F449-A62A-805293CEE742}" destId="{A3D6C283-A048-F443-956A-DEABA5F354F8}" srcOrd="6" destOrd="0" presId="urn:microsoft.com/office/officeart/2005/8/layout/orgChart1"/>
    <dgm:cxn modelId="{9943AAEB-B3C0-7F41-9F16-360B9D1BEFDB}" type="presParOf" srcId="{657905A9-3C95-F449-A62A-805293CEE742}" destId="{B402AD36-5ACD-E54D-A5F8-CD6B40D74747}" srcOrd="7" destOrd="0" presId="urn:microsoft.com/office/officeart/2005/8/layout/orgChart1"/>
    <dgm:cxn modelId="{C35F6B0E-8481-F745-973E-3F243F061B67}" type="presParOf" srcId="{B402AD36-5ACD-E54D-A5F8-CD6B40D74747}" destId="{14B2F4A9-767B-7A42-919D-2F067E98B279}" srcOrd="0" destOrd="0" presId="urn:microsoft.com/office/officeart/2005/8/layout/orgChart1"/>
    <dgm:cxn modelId="{D6EFC6EC-5103-464C-931C-0CF3F5DCE852}" type="presParOf" srcId="{14B2F4A9-767B-7A42-919D-2F067E98B279}" destId="{E2BA78FC-E1AE-DD4F-BCDD-02CDF64853E4}" srcOrd="0" destOrd="0" presId="urn:microsoft.com/office/officeart/2005/8/layout/orgChart1"/>
    <dgm:cxn modelId="{1D5DF744-F737-FE41-BEF4-77CE8F6ACFF1}" type="presParOf" srcId="{14B2F4A9-767B-7A42-919D-2F067E98B279}" destId="{89FDC8C9-D570-6945-93D1-33C3EF619407}" srcOrd="1" destOrd="0" presId="urn:microsoft.com/office/officeart/2005/8/layout/orgChart1"/>
    <dgm:cxn modelId="{16BB8E51-8137-2A4F-872E-EA14F30A63F5}" type="presParOf" srcId="{B402AD36-5ACD-E54D-A5F8-CD6B40D74747}" destId="{D3DE9D90-AC25-B54C-8F1C-119F5CF0980E}" srcOrd="1" destOrd="0" presId="urn:microsoft.com/office/officeart/2005/8/layout/orgChart1"/>
    <dgm:cxn modelId="{2E4C3517-9FB4-484C-999C-6E1FE16783E3}" type="presParOf" srcId="{B402AD36-5ACD-E54D-A5F8-CD6B40D74747}" destId="{722B1F78-F307-014D-9A0D-E18ADA76942D}" srcOrd="2" destOrd="0" presId="urn:microsoft.com/office/officeart/2005/8/layout/orgChart1"/>
    <dgm:cxn modelId="{B65F7F0B-F2F8-D245-A6E9-4E2A5606CF4F}" type="presParOf" srcId="{96097959-8C2A-544F-BB06-FDF5D1DC0E98}" destId="{19E0D90D-475E-FA44-8A57-9809F90A742F}" srcOrd="2" destOrd="0" presId="urn:microsoft.com/office/officeart/2005/8/layout/orgChart1"/>
    <dgm:cxn modelId="{F9334142-FA9C-9C47-A4C9-4218536C1F04}" type="presParOf" srcId="{19E0D90D-475E-FA44-8A57-9809F90A742F}" destId="{09608D3C-5E5E-3F4E-9710-D62EE6FB6178}" srcOrd="0" destOrd="0" presId="urn:microsoft.com/office/officeart/2005/8/layout/orgChart1"/>
    <dgm:cxn modelId="{4B2F0EAC-EAB3-2044-862A-91E6F70288AA}" type="presParOf" srcId="{19E0D90D-475E-FA44-8A57-9809F90A742F}" destId="{FDD940C6-10DF-DD4C-9D43-8136A2FA0E11}" srcOrd="1" destOrd="0" presId="urn:microsoft.com/office/officeart/2005/8/layout/orgChart1"/>
    <dgm:cxn modelId="{86C59337-FD26-084B-A6A9-C06740DBBE4D}" type="presParOf" srcId="{FDD940C6-10DF-DD4C-9D43-8136A2FA0E11}" destId="{F40B2614-0AEE-724E-B8FD-5550DFEDE028}" srcOrd="0" destOrd="0" presId="urn:microsoft.com/office/officeart/2005/8/layout/orgChart1"/>
    <dgm:cxn modelId="{651EF189-65CE-F445-8A78-CDB9FCC13A74}" type="presParOf" srcId="{F40B2614-0AEE-724E-B8FD-5550DFEDE028}" destId="{C86D2B4F-A717-964E-A426-2E4858801FED}" srcOrd="0" destOrd="0" presId="urn:microsoft.com/office/officeart/2005/8/layout/orgChart1"/>
    <dgm:cxn modelId="{B85E60B7-14E9-ED4D-9C3E-A1D2C02AEF6E}" type="presParOf" srcId="{F40B2614-0AEE-724E-B8FD-5550DFEDE028}" destId="{2FA9FA38-3F71-5641-9C3F-79C07A6B0B52}" srcOrd="1" destOrd="0" presId="urn:microsoft.com/office/officeart/2005/8/layout/orgChart1"/>
    <dgm:cxn modelId="{FA899E66-518A-C842-88A3-F9848C7804F7}" type="presParOf" srcId="{FDD940C6-10DF-DD4C-9D43-8136A2FA0E11}" destId="{4A426EE4-744C-4143-B190-9BF9106BE6CE}" srcOrd="1" destOrd="0" presId="urn:microsoft.com/office/officeart/2005/8/layout/orgChart1"/>
    <dgm:cxn modelId="{EC159150-05ED-4643-8112-D913F60F7D75}" type="presParOf" srcId="{FDD940C6-10DF-DD4C-9D43-8136A2FA0E11}" destId="{991A20C6-096F-7644-88D7-7234745B94CD}" srcOrd="2" destOrd="0" presId="urn:microsoft.com/office/officeart/2005/8/layout/orgChart1"/>
    <dgm:cxn modelId="{29972D20-8002-F644-9BF7-461F0E245E0F}" type="presParOf" srcId="{19E0D90D-475E-FA44-8A57-9809F90A742F}" destId="{2380E7DE-C6CE-DF4D-90F4-A136567E060A}" srcOrd="2" destOrd="0" presId="urn:microsoft.com/office/officeart/2005/8/layout/orgChart1"/>
    <dgm:cxn modelId="{4A510BAD-424F-9940-8252-D07A7565F7A6}" type="presParOf" srcId="{19E0D90D-475E-FA44-8A57-9809F90A742F}" destId="{8C1CA69A-A5D0-DE42-A926-55AFA8365240}" srcOrd="3" destOrd="0" presId="urn:microsoft.com/office/officeart/2005/8/layout/orgChart1"/>
    <dgm:cxn modelId="{92D6BB10-0CC9-BB41-9D97-C3778C4F59A4}" type="presParOf" srcId="{8C1CA69A-A5D0-DE42-A926-55AFA8365240}" destId="{EB108E09-3273-6343-B760-CD96D59E0379}" srcOrd="0" destOrd="0" presId="urn:microsoft.com/office/officeart/2005/8/layout/orgChart1"/>
    <dgm:cxn modelId="{E2442001-BE6C-0044-96AE-19E3CEF45108}" type="presParOf" srcId="{EB108E09-3273-6343-B760-CD96D59E0379}" destId="{007DE16C-ABAF-BD43-A255-25CF29A40C88}" srcOrd="0" destOrd="0" presId="urn:microsoft.com/office/officeart/2005/8/layout/orgChart1"/>
    <dgm:cxn modelId="{1C388266-C8DD-544C-B272-307BD4990B4B}" type="presParOf" srcId="{EB108E09-3273-6343-B760-CD96D59E0379}" destId="{D8020C73-C9DF-2648-ACC6-0F7D28D1DA6A}" srcOrd="1" destOrd="0" presId="urn:microsoft.com/office/officeart/2005/8/layout/orgChart1"/>
    <dgm:cxn modelId="{34CA83B0-BB5C-2241-83E6-BF4B55EFD0D7}" type="presParOf" srcId="{8C1CA69A-A5D0-DE42-A926-55AFA8365240}" destId="{839A07F2-81F7-AD44-AC0D-FF4257DCE291}" srcOrd="1" destOrd="0" presId="urn:microsoft.com/office/officeart/2005/8/layout/orgChart1"/>
    <dgm:cxn modelId="{3E916DBC-798D-E443-9A90-049A2BEB7E1A}" type="presParOf" srcId="{8C1CA69A-A5D0-DE42-A926-55AFA8365240}" destId="{314538A7-039C-C94E-8FB5-C101AF824C33}"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0E7DE-C6CE-DF4D-90F4-A136567E060A}">
      <dsp:nvSpPr>
        <dsp:cNvPr id="0" name=""/>
        <dsp:cNvSpPr/>
      </dsp:nvSpPr>
      <dsp:spPr>
        <a:xfrm>
          <a:off x="3182400" y="979172"/>
          <a:ext cx="144192" cy="631701"/>
        </a:xfrm>
        <a:custGeom>
          <a:avLst/>
          <a:gdLst/>
          <a:ahLst/>
          <a:cxnLst/>
          <a:rect l="0" t="0" r="0" b="0"/>
          <a:pathLst>
            <a:path>
              <a:moveTo>
                <a:pt x="0" y="0"/>
              </a:moveTo>
              <a:lnTo>
                <a:pt x="0" y="631701"/>
              </a:lnTo>
              <a:lnTo>
                <a:pt x="144192" y="63170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608D3C-5E5E-3F4E-9710-D62EE6FB6178}">
      <dsp:nvSpPr>
        <dsp:cNvPr id="0" name=""/>
        <dsp:cNvSpPr/>
      </dsp:nvSpPr>
      <dsp:spPr>
        <a:xfrm>
          <a:off x="3038207" y="979172"/>
          <a:ext cx="144192" cy="631701"/>
        </a:xfrm>
        <a:custGeom>
          <a:avLst/>
          <a:gdLst/>
          <a:ahLst/>
          <a:cxnLst/>
          <a:rect l="0" t="0" r="0" b="0"/>
          <a:pathLst>
            <a:path>
              <a:moveTo>
                <a:pt x="144192" y="0"/>
              </a:moveTo>
              <a:lnTo>
                <a:pt x="144192" y="631701"/>
              </a:lnTo>
              <a:lnTo>
                <a:pt x="0" y="63170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D6C283-A048-F443-956A-DEABA5F354F8}">
      <dsp:nvSpPr>
        <dsp:cNvPr id="0" name=""/>
        <dsp:cNvSpPr/>
      </dsp:nvSpPr>
      <dsp:spPr>
        <a:xfrm>
          <a:off x="3182400" y="979172"/>
          <a:ext cx="2492475" cy="1263403"/>
        </a:xfrm>
        <a:custGeom>
          <a:avLst/>
          <a:gdLst/>
          <a:ahLst/>
          <a:cxnLst/>
          <a:rect l="0" t="0" r="0" b="0"/>
          <a:pathLst>
            <a:path>
              <a:moveTo>
                <a:pt x="0" y="0"/>
              </a:moveTo>
              <a:lnTo>
                <a:pt x="0" y="1119210"/>
              </a:lnTo>
              <a:lnTo>
                <a:pt x="2492475" y="1119210"/>
              </a:lnTo>
              <a:lnTo>
                <a:pt x="2492475" y="126340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52BA7F-B157-154A-96EC-EB352E14CD7A}">
      <dsp:nvSpPr>
        <dsp:cNvPr id="0" name=""/>
        <dsp:cNvSpPr/>
      </dsp:nvSpPr>
      <dsp:spPr>
        <a:xfrm>
          <a:off x="3182400" y="979172"/>
          <a:ext cx="830825" cy="1263403"/>
        </a:xfrm>
        <a:custGeom>
          <a:avLst/>
          <a:gdLst/>
          <a:ahLst/>
          <a:cxnLst/>
          <a:rect l="0" t="0" r="0" b="0"/>
          <a:pathLst>
            <a:path>
              <a:moveTo>
                <a:pt x="0" y="0"/>
              </a:moveTo>
              <a:lnTo>
                <a:pt x="0" y="1119210"/>
              </a:lnTo>
              <a:lnTo>
                <a:pt x="830825" y="1119210"/>
              </a:lnTo>
              <a:lnTo>
                <a:pt x="830825" y="126340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19A028-8A1D-6A41-96E0-1BC0F74C702D}">
      <dsp:nvSpPr>
        <dsp:cNvPr id="0" name=""/>
        <dsp:cNvSpPr/>
      </dsp:nvSpPr>
      <dsp:spPr>
        <a:xfrm>
          <a:off x="2351574" y="979172"/>
          <a:ext cx="830825" cy="1263403"/>
        </a:xfrm>
        <a:custGeom>
          <a:avLst/>
          <a:gdLst/>
          <a:ahLst/>
          <a:cxnLst/>
          <a:rect l="0" t="0" r="0" b="0"/>
          <a:pathLst>
            <a:path>
              <a:moveTo>
                <a:pt x="830825" y="0"/>
              </a:moveTo>
              <a:lnTo>
                <a:pt x="830825" y="1119210"/>
              </a:lnTo>
              <a:lnTo>
                <a:pt x="0" y="1119210"/>
              </a:lnTo>
              <a:lnTo>
                <a:pt x="0" y="126340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223471-2305-7743-A36B-DD3377562438}">
      <dsp:nvSpPr>
        <dsp:cNvPr id="0" name=""/>
        <dsp:cNvSpPr/>
      </dsp:nvSpPr>
      <dsp:spPr>
        <a:xfrm>
          <a:off x="140618" y="2929208"/>
          <a:ext cx="205989" cy="893342"/>
        </a:xfrm>
        <a:custGeom>
          <a:avLst/>
          <a:gdLst/>
          <a:ahLst/>
          <a:cxnLst/>
          <a:rect l="0" t="0" r="0" b="0"/>
          <a:pathLst>
            <a:path>
              <a:moveTo>
                <a:pt x="0" y="0"/>
              </a:moveTo>
              <a:lnTo>
                <a:pt x="0" y="893342"/>
              </a:lnTo>
              <a:lnTo>
                <a:pt x="205989" y="89334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0060E1-29B7-FC47-B467-069F4905C0F6}">
      <dsp:nvSpPr>
        <dsp:cNvPr id="0" name=""/>
        <dsp:cNvSpPr/>
      </dsp:nvSpPr>
      <dsp:spPr>
        <a:xfrm>
          <a:off x="140618" y="2929208"/>
          <a:ext cx="196266" cy="576578"/>
        </a:xfrm>
        <a:custGeom>
          <a:avLst/>
          <a:gdLst/>
          <a:ahLst/>
          <a:cxnLst/>
          <a:rect l="0" t="0" r="0" b="0"/>
          <a:pathLst>
            <a:path>
              <a:moveTo>
                <a:pt x="0" y="0"/>
              </a:moveTo>
              <a:lnTo>
                <a:pt x="0" y="576578"/>
              </a:lnTo>
              <a:lnTo>
                <a:pt x="196266" y="57657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4724C2-F807-3F41-A1B2-CA4FC3913549}">
      <dsp:nvSpPr>
        <dsp:cNvPr id="0" name=""/>
        <dsp:cNvSpPr/>
      </dsp:nvSpPr>
      <dsp:spPr>
        <a:xfrm>
          <a:off x="140618" y="2929208"/>
          <a:ext cx="205989" cy="259969"/>
        </a:xfrm>
        <a:custGeom>
          <a:avLst/>
          <a:gdLst/>
          <a:ahLst/>
          <a:cxnLst/>
          <a:rect l="0" t="0" r="0" b="0"/>
          <a:pathLst>
            <a:path>
              <a:moveTo>
                <a:pt x="0" y="0"/>
              </a:moveTo>
              <a:lnTo>
                <a:pt x="0" y="259969"/>
              </a:lnTo>
              <a:lnTo>
                <a:pt x="205989" y="25996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A45397-B903-8647-A18D-24893625F828}">
      <dsp:nvSpPr>
        <dsp:cNvPr id="0" name=""/>
        <dsp:cNvSpPr/>
      </dsp:nvSpPr>
      <dsp:spPr>
        <a:xfrm>
          <a:off x="689924" y="979172"/>
          <a:ext cx="2492475" cy="1263403"/>
        </a:xfrm>
        <a:custGeom>
          <a:avLst/>
          <a:gdLst/>
          <a:ahLst/>
          <a:cxnLst/>
          <a:rect l="0" t="0" r="0" b="0"/>
          <a:pathLst>
            <a:path>
              <a:moveTo>
                <a:pt x="2492475" y="0"/>
              </a:moveTo>
              <a:lnTo>
                <a:pt x="2492475" y="1119210"/>
              </a:lnTo>
              <a:lnTo>
                <a:pt x="0" y="1119210"/>
              </a:lnTo>
              <a:lnTo>
                <a:pt x="0" y="126340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CC2F86-D575-BF4A-8F5F-29EAB9C323A4}">
      <dsp:nvSpPr>
        <dsp:cNvPr id="0" name=""/>
        <dsp:cNvSpPr/>
      </dsp:nvSpPr>
      <dsp:spPr>
        <a:xfrm>
          <a:off x="2434375" y="292540"/>
          <a:ext cx="1496048" cy="68663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Pastor/</a:t>
          </a:r>
        </a:p>
        <a:p>
          <a:pPr lvl="0" algn="ctr" defTabSz="488950">
            <a:lnSpc>
              <a:spcPct val="90000"/>
            </a:lnSpc>
            <a:spcBef>
              <a:spcPct val="0"/>
            </a:spcBef>
            <a:spcAft>
              <a:spcPct val="35000"/>
            </a:spcAft>
          </a:pPr>
          <a:r>
            <a:rPr lang="en-US" sz="1100" kern="1200"/>
            <a:t>Emergency Managment Team Lead</a:t>
          </a:r>
        </a:p>
      </dsp:txBody>
      <dsp:txXfrm>
        <a:off x="2434375" y="292540"/>
        <a:ext cx="1496048" cy="686632"/>
      </dsp:txXfrm>
    </dsp:sp>
    <dsp:sp modelId="{7B57CBDC-3892-6D4A-A41A-E8A1603D8848}">
      <dsp:nvSpPr>
        <dsp:cNvPr id="0" name=""/>
        <dsp:cNvSpPr/>
      </dsp:nvSpPr>
      <dsp:spPr>
        <a:xfrm>
          <a:off x="3292" y="2242576"/>
          <a:ext cx="1373264" cy="68663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Parish Staff/Secretary</a:t>
          </a:r>
        </a:p>
      </dsp:txBody>
      <dsp:txXfrm>
        <a:off x="3292" y="2242576"/>
        <a:ext cx="1373264" cy="686632"/>
      </dsp:txXfrm>
    </dsp:sp>
    <dsp:sp modelId="{7B142DD9-2EEB-7B49-94DC-1C17C1162BC7}">
      <dsp:nvSpPr>
        <dsp:cNvPr id="0" name=""/>
        <dsp:cNvSpPr/>
      </dsp:nvSpPr>
      <dsp:spPr>
        <a:xfrm>
          <a:off x="346608" y="3061948"/>
          <a:ext cx="1373264" cy="25445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Volunteer Coordinator</a:t>
          </a:r>
        </a:p>
      </dsp:txBody>
      <dsp:txXfrm>
        <a:off x="346608" y="3061948"/>
        <a:ext cx="1373264" cy="254459"/>
      </dsp:txXfrm>
    </dsp:sp>
    <dsp:sp modelId="{30A9002F-31AF-7C49-A6B0-83E42870DF9D}">
      <dsp:nvSpPr>
        <dsp:cNvPr id="0" name=""/>
        <dsp:cNvSpPr/>
      </dsp:nvSpPr>
      <dsp:spPr>
        <a:xfrm>
          <a:off x="336885" y="3381060"/>
          <a:ext cx="1373264" cy="24945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Parent Liaison</a:t>
          </a:r>
        </a:p>
      </dsp:txBody>
      <dsp:txXfrm>
        <a:off x="336885" y="3381060"/>
        <a:ext cx="1373264" cy="249453"/>
      </dsp:txXfrm>
    </dsp:sp>
    <dsp:sp modelId="{45F57F47-9828-D744-AA18-0EC2675A14EC}">
      <dsp:nvSpPr>
        <dsp:cNvPr id="0" name=""/>
        <dsp:cNvSpPr/>
      </dsp:nvSpPr>
      <dsp:spPr>
        <a:xfrm>
          <a:off x="346608" y="3695160"/>
          <a:ext cx="1373264" cy="25478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Nursery Care</a:t>
          </a:r>
        </a:p>
      </dsp:txBody>
      <dsp:txXfrm>
        <a:off x="346608" y="3695160"/>
        <a:ext cx="1373264" cy="254781"/>
      </dsp:txXfrm>
    </dsp:sp>
    <dsp:sp modelId="{30BF7190-19BF-A449-9AB3-F68A546CEFA3}">
      <dsp:nvSpPr>
        <dsp:cNvPr id="0" name=""/>
        <dsp:cNvSpPr/>
      </dsp:nvSpPr>
      <dsp:spPr>
        <a:xfrm>
          <a:off x="1664942" y="2242576"/>
          <a:ext cx="1373264" cy="68663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Building Coordinator/Facilities Director</a:t>
          </a:r>
        </a:p>
      </dsp:txBody>
      <dsp:txXfrm>
        <a:off x="1664942" y="2242576"/>
        <a:ext cx="1373264" cy="686632"/>
      </dsp:txXfrm>
    </dsp:sp>
    <dsp:sp modelId="{4175B6FF-01B2-0B40-80B7-9CE5AE3CC5A5}">
      <dsp:nvSpPr>
        <dsp:cNvPr id="0" name=""/>
        <dsp:cNvSpPr/>
      </dsp:nvSpPr>
      <dsp:spPr>
        <a:xfrm>
          <a:off x="3326592" y="2242576"/>
          <a:ext cx="1373264" cy="68663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Safety Officer</a:t>
          </a:r>
        </a:p>
      </dsp:txBody>
      <dsp:txXfrm>
        <a:off x="3326592" y="2242576"/>
        <a:ext cx="1373264" cy="686632"/>
      </dsp:txXfrm>
    </dsp:sp>
    <dsp:sp modelId="{E2BA78FC-E1AE-DD4F-BCDD-02CDF64853E4}">
      <dsp:nvSpPr>
        <dsp:cNvPr id="0" name=""/>
        <dsp:cNvSpPr/>
      </dsp:nvSpPr>
      <dsp:spPr>
        <a:xfrm>
          <a:off x="4988243" y="2242576"/>
          <a:ext cx="1373264" cy="68663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Finance Liaison/Business Manager</a:t>
          </a:r>
        </a:p>
      </dsp:txBody>
      <dsp:txXfrm>
        <a:off x="4988243" y="2242576"/>
        <a:ext cx="1373264" cy="686632"/>
      </dsp:txXfrm>
    </dsp:sp>
    <dsp:sp modelId="{C86D2B4F-A717-964E-A426-2E4858801FED}">
      <dsp:nvSpPr>
        <dsp:cNvPr id="0" name=""/>
        <dsp:cNvSpPr/>
      </dsp:nvSpPr>
      <dsp:spPr>
        <a:xfrm>
          <a:off x="1664942" y="1267558"/>
          <a:ext cx="1373264" cy="686632"/>
        </a:xfrm>
        <a:prstGeom prst="rect">
          <a:avLst/>
        </a:prstGeom>
        <a:solidFill>
          <a:schemeClr val="accent3">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Planning Team Members</a:t>
          </a:r>
        </a:p>
      </dsp:txBody>
      <dsp:txXfrm>
        <a:off x="1664942" y="1267558"/>
        <a:ext cx="1373264" cy="686632"/>
      </dsp:txXfrm>
    </dsp:sp>
    <dsp:sp modelId="{007DE16C-ABAF-BD43-A255-25CF29A40C88}">
      <dsp:nvSpPr>
        <dsp:cNvPr id="0" name=""/>
        <dsp:cNvSpPr/>
      </dsp:nvSpPr>
      <dsp:spPr>
        <a:xfrm>
          <a:off x="3326592" y="1267558"/>
          <a:ext cx="1373264" cy="686632"/>
        </a:xfrm>
        <a:prstGeom prst="rect">
          <a:avLst/>
        </a:prstGeom>
        <a:solidFill>
          <a:schemeClr val="accent3">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Media Liaison</a:t>
          </a:r>
        </a:p>
      </dsp:txBody>
      <dsp:txXfrm>
        <a:off x="3326592" y="1267558"/>
        <a:ext cx="1373264" cy="6866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A419D7E0</Template>
  <TotalTime>2</TotalTime>
  <Pages>11</Pages>
  <Words>2526</Words>
  <Characters>14401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Hoffman</cp:lastModifiedBy>
  <cp:revision>2</cp:revision>
  <dcterms:created xsi:type="dcterms:W3CDTF">2018-11-19T22:11:00Z</dcterms:created>
  <dcterms:modified xsi:type="dcterms:W3CDTF">2018-11-19T22:11:00Z</dcterms:modified>
</cp:coreProperties>
</file>